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259E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EC49E9" w:rsidP="00F84B33">
      <w:pPr>
        <w:spacing w:after="0"/>
        <w:rPr>
          <w:rFonts w:ascii="Times New Roman" w:hAnsi="Times New Roman"/>
          <w:sz w:val="28"/>
          <w:szCs w:val="28"/>
        </w:rPr>
      </w:pPr>
      <w:r>
        <w:rPr>
          <w:rFonts w:ascii="Times New Roman" w:hAnsi="Times New Roman"/>
          <w:sz w:val="28"/>
          <w:szCs w:val="28"/>
        </w:rPr>
        <w:t>20</w:t>
      </w:r>
      <w:r w:rsidR="005259E5">
        <w:rPr>
          <w:rFonts w:ascii="Times New Roman" w:hAnsi="Times New Roman"/>
          <w:sz w:val="28"/>
          <w:szCs w:val="28"/>
        </w:rPr>
        <w:t>.0</w:t>
      </w:r>
      <w:r w:rsidR="00573747">
        <w:rPr>
          <w:rFonts w:ascii="Times New Roman" w:hAnsi="Times New Roman"/>
          <w:sz w:val="28"/>
          <w:szCs w:val="28"/>
        </w:rPr>
        <w:t>3</w:t>
      </w:r>
      <w:r w:rsidR="00F84B33">
        <w:rPr>
          <w:rFonts w:ascii="Times New Roman" w:hAnsi="Times New Roman"/>
          <w:sz w:val="28"/>
          <w:szCs w:val="28"/>
        </w:rPr>
        <w:t>.201</w:t>
      </w:r>
      <w:r w:rsidR="00573747">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F84B33">
        <w:rPr>
          <w:rFonts w:ascii="Times New Roman" w:hAnsi="Times New Roman"/>
          <w:b/>
          <w:sz w:val="28"/>
          <w:szCs w:val="28"/>
        </w:rPr>
        <w:t xml:space="preserve">№ </w:t>
      </w:r>
      <w:r>
        <w:rPr>
          <w:rFonts w:ascii="Times New Roman" w:hAnsi="Times New Roman"/>
          <w:sz w:val="28"/>
          <w:szCs w:val="28"/>
        </w:rPr>
        <w:t>19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804AFA" w:rsidRDefault="00F32066" w:rsidP="00804AFA">
      <w:pPr>
        <w:spacing w:after="0" w:line="240" w:lineRule="auto"/>
        <w:jc w:val="center"/>
        <w:rPr>
          <w:rFonts w:ascii="Times New Roman" w:hAnsi="Times New Roman"/>
          <w:color w:val="000000"/>
          <w:sz w:val="28"/>
          <w:szCs w:val="28"/>
        </w:rPr>
      </w:pPr>
      <w:r w:rsidRPr="00F32066">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w:t>
      </w:r>
    </w:p>
    <w:p w:rsidR="00F32066" w:rsidRPr="00F32066" w:rsidRDefault="00804AFA" w:rsidP="00804AFA">
      <w:pPr>
        <w:spacing w:after="0" w:line="240" w:lineRule="auto"/>
        <w:jc w:val="center"/>
        <w:rPr>
          <w:rFonts w:ascii="Times New Roman" w:hAnsi="Times New Roman"/>
          <w:sz w:val="28"/>
        </w:rPr>
      </w:pPr>
      <w:r w:rsidRPr="005727C1">
        <w:rPr>
          <w:rFonts w:ascii="Times New Roman" w:hAnsi="Times New Roman"/>
          <w:color w:val="000000"/>
          <w:sz w:val="28"/>
          <w:szCs w:val="28"/>
        </w:rPr>
        <w:t>создание условий для эффективного управления муниципальными финансами</w:t>
      </w:r>
      <w:r w:rsidR="00F32066"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F84B33">
        <w:rPr>
          <w:rFonts w:ascii="Times New Roman" w:hAnsi="Times New Roman"/>
          <w:sz w:val="28"/>
          <w:szCs w:val="28"/>
        </w:rPr>
        <w:t>о результатам за 201</w:t>
      </w:r>
      <w:r w:rsidR="00573747">
        <w:rPr>
          <w:rFonts w:ascii="Times New Roman" w:hAnsi="Times New Roman"/>
          <w:sz w:val="28"/>
          <w:szCs w:val="28"/>
        </w:rPr>
        <w:t>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259E5">
      <w:pPr>
        <w:spacing w:after="0"/>
        <w:ind w:firstLine="709"/>
        <w:jc w:val="both"/>
        <w:rPr>
          <w:rFonts w:ascii="Times New Roman" w:hAnsi="Times New Roman"/>
          <w:sz w:val="16"/>
          <w:szCs w:val="16"/>
        </w:rPr>
      </w:pPr>
    </w:p>
    <w:p w:rsidR="00F32066" w:rsidRPr="00F32066" w:rsidRDefault="00F32066" w:rsidP="005259E5">
      <w:pPr>
        <w:spacing w:after="0"/>
        <w:ind w:firstLine="851"/>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13.11.2013 № </w:t>
      </w:r>
      <w:r w:rsidR="009135F7">
        <w:rPr>
          <w:rFonts w:ascii="Times New Roman" w:hAnsi="Times New Roman"/>
          <w:sz w:val="28"/>
          <w:szCs w:val="28"/>
        </w:rPr>
        <w:t>9</w:t>
      </w:r>
      <w:r w:rsidR="00804AFA">
        <w:rPr>
          <w:rFonts w:ascii="Times New Roman" w:hAnsi="Times New Roman"/>
          <w:sz w:val="28"/>
          <w:szCs w:val="28"/>
        </w:rPr>
        <w:t>6</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 управления муниципальными финансами</w:t>
      </w:r>
      <w:r w:rsidR="00C52968">
        <w:rPr>
          <w:rFonts w:ascii="Times New Roman" w:hAnsi="Times New Roman"/>
          <w:b/>
          <w:sz w:val="28"/>
          <w:szCs w:val="28"/>
        </w:rPr>
        <w:t>»</w:t>
      </w:r>
      <w:r w:rsidR="009135F7">
        <w:rPr>
          <w:rFonts w:ascii="Times New Roman" w:hAnsi="Times New Roman"/>
          <w:b/>
          <w:sz w:val="28"/>
          <w:szCs w:val="28"/>
        </w:rPr>
        <w:t>»</w:t>
      </w:r>
      <w:r w:rsidR="00F84B33">
        <w:rPr>
          <w:rFonts w:ascii="Times New Roman" w:hAnsi="Times New Roman"/>
          <w:sz w:val="28"/>
          <w:szCs w:val="28"/>
        </w:rPr>
        <w:t>, по результатам за 201</w:t>
      </w:r>
      <w:r w:rsidR="00573747">
        <w:rPr>
          <w:rFonts w:ascii="Times New Roman" w:hAnsi="Times New Roman"/>
          <w:sz w:val="28"/>
          <w:szCs w:val="28"/>
        </w:rPr>
        <w:t>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84B3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F84B33">
        <w:rPr>
          <w:rFonts w:ascii="Times New Roman" w:hAnsi="Times New Roman"/>
          <w:sz w:val="28"/>
          <w:szCs w:val="28"/>
        </w:rPr>
        <w:t xml:space="preserve">Администрации </w:t>
      </w:r>
    </w:p>
    <w:p w:rsidR="00F32066" w:rsidRPr="00F32066" w:rsidRDefault="00F84B3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73747"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EC49E9">
        <w:rPr>
          <w:rFonts w:ascii="Times New Roman" w:hAnsi="Times New Roman"/>
          <w:sz w:val="24"/>
          <w:szCs w:val="24"/>
        </w:rPr>
        <w:t>20</w:t>
      </w:r>
      <w:r w:rsidR="005259E5">
        <w:rPr>
          <w:rFonts w:ascii="Times New Roman" w:hAnsi="Times New Roman"/>
          <w:sz w:val="24"/>
          <w:szCs w:val="24"/>
        </w:rPr>
        <w:t>.</w:t>
      </w:r>
      <w:r>
        <w:rPr>
          <w:rFonts w:ascii="Times New Roman" w:hAnsi="Times New Roman"/>
          <w:sz w:val="24"/>
          <w:szCs w:val="24"/>
        </w:rPr>
        <w:t>03</w:t>
      </w:r>
      <w:r w:rsidR="00132FC5">
        <w:rPr>
          <w:rFonts w:ascii="Times New Roman" w:hAnsi="Times New Roman"/>
          <w:sz w:val="24"/>
          <w:szCs w:val="24"/>
        </w:rPr>
        <w:t>.</w:t>
      </w:r>
      <w:r w:rsidR="00C52968">
        <w:rPr>
          <w:rFonts w:ascii="Times New Roman" w:hAnsi="Times New Roman"/>
          <w:sz w:val="24"/>
          <w:szCs w:val="24"/>
        </w:rPr>
        <w:t>20</w:t>
      </w:r>
      <w:r w:rsidR="00F84B33">
        <w:rPr>
          <w:rFonts w:ascii="Times New Roman" w:hAnsi="Times New Roman"/>
          <w:sz w:val="24"/>
          <w:szCs w:val="24"/>
        </w:rPr>
        <w:t>1</w:t>
      </w:r>
      <w:r>
        <w:rPr>
          <w:rFonts w:ascii="Times New Roman" w:hAnsi="Times New Roman"/>
          <w:sz w:val="24"/>
          <w:szCs w:val="24"/>
        </w:rPr>
        <w:t>9</w:t>
      </w:r>
      <w:r w:rsidR="00320D4F" w:rsidRPr="00F32066">
        <w:rPr>
          <w:rFonts w:ascii="Times New Roman" w:hAnsi="Times New Roman"/>
          <w:sz w:val="24"/>
          <w:szCs w:val="24"/>
        </w:rPr>
        <w:t xml:space="preserve"> №</w:t>
      </w:r>
      <w:r w:rsidR="00EC49E9">
        <w:rPr>
          <w:rFonts w:ascii="Times New Roman" w:hAnsi="Times New Roman"/>
          <w:sz w:val="24"/>
          <w:szCs w:val="24"/>
        </w:rPr>
        <w:t xml:space="preserve"> 19</w:t>
      </w:r>
      <w:r w:rsidR="00320D4F" w:rsidRPr="00F32066">
        <w:rPr>
          <w:rFonts w:ascii="Times New Roman" w:hAnsi="Times New Roman"/>
          <w:sz w:val="24"/>
          <w:szCs w:val="24"/>
        </w:rPr>
        <w:t xml:space="preserve"> </w:t>
      </w: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E15B8A" w:rsidRDefault="004323FA" w:rsidP="00E15B8A">
      <w:pPr>
        <w:numPr>
          <w:ilvl w:val="0"/>
          <w:numId w:val="34"/>
        </w:numPr>
        <w:spacing w:after="0" w:line="240" w:lineRule="auto"/>
        <w:jc w:val="center"/>
        <w:rPr>
          <w:rFonts w:ascii="Times New Roman" w:hAnsi="Times New Roman"/>
          <w:sz w:val="28"/>
          <w:szCs w:val="28"/>
        </w:rPr>
      </w:pPr>
      <w:r w:rsidRPr="004323FA">
        <w:rPr>
          <w:rFonts w:ascii="Times New Roman" w:hAnsi="Times New Roman"/>
          <w:sz w:val="28"/>
          <w:szCs w:val="28"/>
        </w:rPr>
        <w:t xml:space="preserve">Отчет об исполнении плана реализации муниципальной программы </w:t>
      </w:r>
      <w:r>
        <w:rPr>
          <w:rFonts w:ascii="Times New Roman" w:hAnsi="Times New Roman"/>
          <w:sz w:val="28"/>
          <w:szCs w:val="28"/>
        </w:rPr>
        <w:t>Красновского</w:t>
      </w:r>
      <w:r w:rsidRPr="004323FA">
        <w:rPr>
          <w:rFonts w:ascii="Times New Roman" w:hAnsi="Times New Roman"/>
          <w:sz w:val="28"/>
          <w:szCs w:val="28"/>
        </w:rPr>
        <w:t xml:space="preserve"> сельского поселения</w:t>
      </w:r>
    </w:p>
    <w:p w:rsidR="00E15B8A" w:rsidRDefault="004323FA" w:rsidP="00E15B8A">
      <w:pPr>
        <w:spacing w:after="0" w:line="240" w:lineRule="auto"/>
        <w:ind w:left="720"/>
        <w:jc w:val="center"/>
        <w:rPr>
          <w:rFonts w:ascii="Times New Roman" w:hAnsi="Times New Roman"/>
          <w:color w:val="000000"/>
          <w:sz w:val="28"/>
          <w:szCs w:val="28"/>
        </w:rPr>
      </w:pPr>
      <w:r w:rsidRPr="004323FA">
        <w:rPr>
          <w:rFonts w:ascii="Times New Roman" w:hAnsi="Times New Roman"/>
          <w:kern w:val="2"/>
          <w:sz w:val="28"/>
          <w:szCs w:val="28"/>
          <w:lang w:eastAsia="en-US"/>
        </w:rPr>
        <w:t>«</w:t>
      </w:r>
      <w:r w:rsidR="00804AFA" w:rsidRPr="005727C1">
        <w:rPr>
          <w:rFonts w:ascii="Times New Roman" w:hAnsi="Times New Roman"/>
          <w:color w:val="000000"/>
          <w:sz w:val="28"/>
          <w:szCs w:val="28"/>
        </w:rPr>
        <w:t xml:space="preserve">Управление </w:t>
      </w:r>
      <w:r w:rsidR="00804AFA">
        <w:rPr>
          <w:rFonts w:ascii="Times New Roman" w:hAnsi="Times New Roman"/>
          <w:color w:val="000000"/>
          <w:sz w:val="28"/>
          <w:szCs w:val="28"/>
        </w:rPr>
        <w:t>муниципальными</w:t>
      </w:r>
      <w:r w:rsidR="00804AFA" w:rsidRPr="005727C1">
        <w:rPr>
          <w:rFonts w:ascii="Times New Roman" w:hAnsi="Times New Roman"/>
          <w:color w:val="000000"/>
          <w:sz w:val="28"/>
          <w:szCs w:val="28"/>
        </w:rPr>
        <w:t xml:space="preserve"> финансами и создание условий для эффективного</w:t>
      </w:r>
    </w:p>
    <w:p w:rsidR="004323FA" w:rsidRPr="000B6951" w:rsidRDefault="00804AFA" w:rsidP="00E15B8A">
      <w:pPr>
        <w:spacing w:after="0" w:line="240" w:lineRule="auto"/>
        <w:ind w:left="720"/>
        <w:jc w:val="center"/>
        <w:rPr>
          <w:rFonts w:ascii="Times New Roman" w:hAnsi="Times New Roman"/>
          <w:kern w:val="2"/>
          <w:sz w:val="28"/>
          <w:szCs w:val="28"/>
        </w:rPr>
      </w:pPr>
      <w:r w:rsidRPr="005727C1">
        <w:rPr>
          <w:rFonts w:ascii="Times New Roman" w:hAnsi="Times New Roman"/>
          <w:color w:val="000000"/>
          <w:sz w:val="28"/>
          <w:szCs w:val="28"/>
        </w:rPr>
        <w:t>управления муниципальными финансами</w:t>
      </w:r>
      <w:r w:rsidR="004323FA" w:rsidRPr="004323FA">
        <w:rPr>
          <w:rFonts w:ascii="Times New Roman" w:hAnsi="Times New Roman"/>
          <w:kern w:val="2"/>
          <w:sz w:val="28"/>
          <w:szCs w:val="28"/>
        </w:rPr>
        <w:t xml:space="preserve">» за </w:t>
      </w:r>
      <w:r w:rsidR="00F84B33">
        <w:rPr>
          <w:rFonts w:ascii="Times New Roman" w:hAnsi="Times New Roman"/>
          <w:sz w:val="28"/>
          <w:szCs w:val="28"/>
        </w:rPr>
        <w:t>201</w:t>
      </w:r>
      <w:r w:rsidR="00573747">
        <w:rPr>
          <w:rFonts w:ascii="Times New Roman" w:hAnsi="Times New Roman"/>
          <w:sz w:val="28"/>
          <w:szCs w:val="28"/>
        </w:rPr>
        <w:t>8</w:t>
      </w:r>
      <w:r w:rsidR="004323FA">
        <w:rPr>
          <w:rFonts w:ascii="Times New Roman" w:hAnsi="Times New Roman"/>
          <w:sz w:val="28"/>
          <w:szCs w:val="28"/>
        </w:rPr>
        <w:t xml:space="preserve"> год</w:t>
      </w:r>
    </w:p>
    <w:p w:rsidR="004323FA" w:rsidRPr="004323FA" w:rsidRDefault="004323FA" w:rsidP="00E15B8A">
      <w:pPr>
        <w:widowControl w:val="0"/>
        <w:kinsoku w:val="0"/>
        <w:overflowPunct w:val="0"/>
        <w:autoSpaceDE w:val="0"/>
        <w:autoSpaceDN w:val="0"/>
        <w:adjustRightInd w:val="0"/>
        <w:spacing w:after="0" w:line="240" w:lineRule="auto"/>
        <w:jc w:val="center"/>
        <w:rPr>
          <w:rFonts w:ascii="Times New Roman" w:hAnsi="Times New Roman"/>
          <w:sz w:val="28"/>
          <w:szCs w:val="28"/>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4"/>
        <w:gridCol w:w="2128"/>
        <w:gridCol w:w="2268"/>
        <w:gridCol w:w="3544"/>
        <w:gridCol w:w="1560"/>
        <w:gridCol w:w="1559"/>
        <w:gridCol w:w="1701"/>
        <w:gridCol w:w="1418"/>
        <w:gridCol w:w="1134"/>
      </w:tblGrid>
      <w:tr w:rsidR="00E15B8A" w:rsidRPr="009D454C" w:rsidTr="006E670D">
        <w:trPr>
          <w:trHeight w:val="358"/>
          <w:tblCellSpacing w:w="5" w:type="nil"/>
        </w:trPr>
        <w:tc>
          <w:tcPr>
            <w:tcW w:w="42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п/п</w:t>
            </w:r>
          </w:p>
        </w:tc>
        <w:tc>
          <w:tcPr>
            <w:tcW w:w="2128" w:type="dxa"/>
            <w:vMerge w:val="restart"/>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 xml:space="preserve">Ответственный </w:t>
            </w:r>
            <w:r w:rsidRPr="009D454C">
              <w:rPr>
                <w:rFonts w:ascii="Times New Roman" w:hAnsi="Times New Roman" w:cs="Times New Roman"/>
                <w:sz w:val="24"/>
                <w:szCs w:val="24"/>
              </w:rPr>
              <w:br/>
              <w:t xml:space="preserve"> исполнитель</w:t>
            </w:r>
            <w:r>
              <w:rPr>
                <w:rFonts w:ascii="Times New Roman" w:hAnsi="Times New Roman" w:cs="Times New Roman"/>
                <w:sz w:val="24"/>
                <w:szCs w:val="24"/>
              </w:rPr>
              <w:t xml:space="preserve">, </w:t>
            </w:r>
          </w:p>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участник</w:t>
            </w:r>
            <w:r w:rsidRPr="009D454C">
              <w:rPr>
                <w:rFonts w:ascii="Times New Roman" w:hAnsi="Times New Roman" w:cs="Times New Roman"/>
                <w:sz w:val="24"/>
                <w:szCs w:val="24"/>
              </w:rPr>
              <w:t xml:space="preserve">  </w:t>
            </w:r>
            <w:r w:rsidRPr="009D454C">
              <w:rPr>
                <w:rFonts w:ascii="Times New Roman" w:hAnsi="Times New Roman" w:cs="Times New Roman"/>
                <w:sz w:val="24"/>
                <w:szCs w:val="24"/>
              </w:rPr>
              <w:br/>
              <w:t xml:space="preserve">  (</w:t>
            </w:r>
            <w:r>
              <w:rPr>
                <w:rFonts w:ascii="Times New Roman" w:hAnsi="Times New Roman" w:cs="Times New Roman"/>
                <w:sz w:val="24"/>
                <w:szCs w:val="24"/>
              </w:rPr>
              <w:t>должность</w:t>
            </w:r>
            <w:r w:rsidRPr="009D454C">
              <w:rPr>
                <w:rFonts w:ascii="Times New Roman" w:hAnsi="Times New Roman" w:cs="Times New Roman"/>
                <w:sz w:val="24"/>
                <w:szCs w:val="24"/>
              </w:rPr>
              <w:t>/ФИО)</w:t>
            </w:r>
          </w:p>
        </w:tc>
        <w:tc>
          <w:tcPr>
            <w:tcW w:w="3544" w:type="dxa"/>
            <w:vMerge w:val="restart"/>
            <w:tcBorders>
              <w:top w:val="single" w:sz="4" w:space="0" w:color="auto"/>
              <w:left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Р</w:t>
            </w:r>
            <w:r w:rsidRPr="009D454C">
              <w:rPr>
                <w:rFonts w:ascii="Times New Roman" w:hAnsi="Times New Roman" w:cs="Times New Roman"/>
                <w:sz w:val="24"/>
                <w:szCs w:val="24"/>
              </w:rPr>
              <w:t xml:space="preserve">езультат </w:t>
            </w:r>
            <w:r>
              <w:rPr>
                <w:rFonts w:ascii="Times New Roman" w:hAnsi="Times New Roman" w:cs="Times New Roman"/>
                <w:sz w:val="24"/>
                <w:szCs w:val="24"/>
              </w:rPr>
              <w:t>реализации</w:t>
            </w:r>
            <w:r w:rsidRPr="009D454C">
              <w:rPr>
                <w:rFonts w:ascii="Times New Roman" w:hAnsi="Times New Roman" w:cs="Times New Roman"/>
                <w:sz w:val="24"/>
                <w:szCs w:val="24"/>
              </w:rPr>
              <w:t xml:space="preserve"> </w:t>
            </w:r>
          </w:p>
          <w:p w:rsidR="00E15B8A" w:rsidRPr="009D454C" w:rsidRDefault="00E15B8A" w:rsidP="00A6752E">
            <w:pPr>
              <w:pStyle w:val="ConsPlusCell"/>
              <w:jc w:val="center"/>
              <w:rPr>
                <w:rFonts w:ascii="Times New Roman" w:hAnsi="Times New Roman" w:cs="Times New Roman"/>
                <w:sz w:val="24"/>
                <w:szCs w:val="24"/>
              </w:rPr>
            </w:pPr>
            <w:r w:rsidRPr="009D454C">
              <w:rPr>
                <w:rFonts w:ascii="Times New Roman" w:hAnsi="Times New Roman" w:cs="Times New Roman"/>
                <w:sz w:val="24"/>
                <w:szCs w:val="24"/>
              </w:rPr>
              <w:t>(краткое описание)</w:t>
            </w:r>
          </w:p>
        </w:tc>
        <w:tc>
          <w:tcPr>
            <w:tcW w:w="1560" w:type="dxa"/>
            <w:vMerge w:val="restart"/>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начала   </w:t>
            </w:r>
            <w:r w:rsidRPr="005727C1">
              <w:rPr>
                <w:rFonts w:ascii="Times New Roman" w:hAnsi="Times New Roman"/>
                <w:color w:val="000000"/>
                <w:sz w:val="24"/>
                <w:szCs w:val="24"/>
              </w:rPr>
              <w:br/>
              <w:t xml:space="preserve">реализации </w:t>
            </w:r>
          </w:p>
        </w:tc>
        <w:tc>
          <w:tcPr>
            <w:tcW w:w="1559"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Фактическая дата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окончания</w:t>
            </w:r>
            <w:r w:rsidRPr="005727C1">
              <w:rPr>
                <w:rFonts w:ascii="Times New Roman" w:hAnsi="Times New Roman"/>
                <w:color w:val="000000"/>
                <w:sz w:val="24"/>
                <w:szCs w:val="24"/>
              </w:rPr>
              <w:br/>
              <w:t xml:space="preserve">реализации, </w:t>
            </w:r>
            <w:r w:rsidRPr="005727C1">
              <w:rPr>
                <w:rFonts w:ascii="Times New Roman" w:hAnsi="Times New Roman"/>
                <w:color w:val="000000"/>
                <w:sz w:val="24"/>
                <w:szCs w:val="24"/>
              </w:rPr>
              <w:br/>
              <w:t xml:space="preserve">наступления  </w:t>
            </w:r>
            <w:r w:rsidRPr="005727C1">
              <w:rPr>
                <w:rFonts w:ascii="Times New Roman" w:hAnsi="Times New Roman"/>
                <w:color w:val="000000"/>
                <w:sz w:val="24"/>
                <w:szCs w:val="24"/>
              </w:rPr>
              <w:br/>
              <w:t xml:space="preserve">контрольного </w:t>
            </w:r>
            <w:r w:rsidRPr="005727C1">
              <w:rPr>
                <w:rFonts w:ascii="Times New Roman" w:hAnsi="Times New Roman"/>
                <w:color w:val="000000"/>
                <w:sz w:val="24"/>
                <w:szCs w:val="24"/>
              </w:rPr>
              <w:br/>
              <w:t>события</w:t>
            </w:r>
          </w:p>
        </w:tc>
        <w:tc>
          <w:tcPr>
            <w:tcW w:w="3119" w:type="dxa"/>
            <w:gridSpan w:val="2"/>
            <w:tcBorders>
              <w:top w:val="single" w:sz="4" w:space="0" w:color="auto"/>
              <w:bottom w:val="single" w:sz="4" w:space="0" w:color="auto"/>
              <w:right w:val="single" w:sz="4" w:space="0" w:color="auto"/>
            </w:tcBorders>
            <w:shd w:val="clear" w:color="auto" w:fill="auto"/>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Расходы бюджета </w:t>
            </w:r>
            <w:r>
              <w:rPr>
                <w:rFonts w:ascii="Times New Roman" w:hAnsi="Times New Roman"/>
                <w:color w:val="000000"/>
                <w:sz w:val="24"/>
                <w:szCs w:val="24"/>
              </w:rPr>
              <w:t xml:space="preserve">Красновского сельского поселения </w:t>
            </w:r>
            <w:r w:rsidRPr="005727C1">
              <w:rPr>
                <w:rFonts w:ascii="Times New Roman" w:hAnsi="Times New Roman"/>
                <w:color w:val="000000"/>
                <w:sz w:val="24"/>
                <w:szCs w:val="24"/>
              </w:rPr>
              <w:t xml:space="preserve">на реализацию </w:t>
            </w:r>
            <w:r>
              <w:rPr>
                <w:rFonts w:ascii="Times New Roman" w:hAnsi="Times New Roman"/>
                <w:color w:val="000000"/>
                <w:sz w:val="24"/>
                <w:szCs w:val="24"/>
              </w:rPr>
              <w:t>муниципальной</w:t>
            </w:r>
            <w:r w:rsidRPr="005727C1">
              <w:rPr>
                <w:rFonts w:ascii="Times New Roman" w:hAnsi="Times New Roman"/>
                <w:color w:val="000000"/>
                <w:sz w:val="24"/>
                <w:szCs w:val="24"/>
              </w:rPr>
              <w:t xml:space="preserve">      </w:t>
            </w:r>
            <w:r w:rsidRPr="005727C1">
              <w:rPr>
                <w:rFonts w:ascii="Times New Roman" w:hAnsi="Times New Roman"/>
                <w:color w:val="000000"/>
                <w:sz w:val="24"/>
                <w:szCs w:val="24"/>
              </w:rPr>
              <w:br/>
              <w:t>программы, тыс. рублей</w:t>
            </w:r>
          </w:p>
        </w:tc>
        <w:tc>
          <w:tcPr>
            <w:tcW w:w="1134" w:type="dxa"/>
            <w:vMerge w:val="restart"/>
            <w:tcBorders>
              <w:top w:val="single" w:sz="4" w:space="0" w:color="auto"/>
              <w:bottom w:val="single" w:sz="4" w:space="0" w:color="auto"/>
              <w:right w:val="single" w:sz="4" w:space="0" w:color="auto"/>
            </w:tcBorders>
            <w:shd w:val="clear" w:color="auto" w:fill="auto"/>
          </w:tcPr>
          <w:p w:rsidR="00E15B8A"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Заключено   </w:t>
            </w:r>
            <w:r w:rsidRPr="005727C1">
              <w:rPr>
                <w:rFonts w:ascii="Times New Roman" w:hAnsi="Times New Roman"/>
                <w:color w:val="000000"/>
                <w:sz w:val="24"/>
                <w:szCs w:val="24"/>
              </w:rPr>
              <w:br/>
              <w:t xml:space="preserve">контрактов на </w:t>
            </w:r>
          </w:p>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отчетную дату, тыс. рублей </w:t>
            </w:r>
          </w:p>
        </w:tc>
      </w:tr>
      <w:tr w:rsidR="00E15B8A" w:rsidRPr="009D454C" w:rsidTr="006E670D">
        <w:trPr>
          <w:tblCellSpacing w:w="5" w:type="nil"/>
        </w:trPr>
        <w:tc>
          <w:tcPr>
            <w:tcW w:w="424" w:type="dxa"/>
            <w:vMerge/>
            <w:tcBorders>
              <w:left w:val="single" w:sz="4" w:space="0" w:color="auto"/>
              <w:bottom w:val="single" w:sz="4" w:space="0" w:color="auto"/>
              <w:right w:val="single" w:sz="4" w:space="0" w:color="auto"/>
            </w:tcBorders>
          </w:tcPr>
          <w:p w:rsidR="00E15B8A" w:rsidRPr="009D454C" w:rsidRDefault="00E15B8A" w:rsidP="00A6752E">
            <w:pPr>
              <w:pStyle w:val="ConsPlusCell"/>
              <w:ind w:left="-359"/>
              <w:jc w:val="center"/>
              <w:rPr>
                <w:rFonts w:ascii="Times New Roman" w:hAnsi="Times New Roman" w:cs="Times New Roman"/>
                <w:sz w:val="24"/>
                <w:szCs w:val="24"/>
              </w:rPr>
            </w:pPr>
          </w:p>
        </w:tc>
        <w:tc>
          <w:tcPr>
            <w:tcW w:w="212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15B8A" w:rsidRPr="00B27F7B" w:rsidRDefault="00E15B8A" w:rsidP="00A6752E">
            <w:pPr>
              <w:spacing w:after="0" w:line="240" w:lineRule="auto"/>
              <w:jc w:val="center"/>
              <w:rPr>
                <w:rFonts w:ascii="Times New Roman" w:hAnsi="Times New Roman"/>
                <w:color w:val="000000"/>
              </w:rPr>
            </w:pPr>
            <w:r w:rsidRPr="00B27F7B">
              <w:rPr>
                <w:rFonts w:ascii="Times New Roman" w:hAnsi="Times New Roman"/>
                <w:color w:val="000000"/>
              </w:rPr>
              <w:t>предусмотрено</w:t>
            </w:r>
            <w:r w:rsidRPr="00B27F7B">
              <w:rPr>
                <w:rFonts w:ascii="Times New Roman" w:hAnsi="Times New Roman"/>
                <w:color w:val="000000"/>
              </w:rPr>
              <w:br/>
            </w:r>
            <w:r>
              <w:rPr>
                <w:rFonts w:ascii="Times New Roman" w:hAnsi="Times New Roman"/>
                <w:color w:val="000000"/>
              </w:rPr>
              <w:t>муниципальн</w:t>
            </w:r>
            <w:r w:rsidRPr="00B27F7B">
              <w:rPr>
                <w:rFonts w:ascii="Times New Roman" w:hAnsi="Times New Roman"/>
                <w:color w:val="000000"/>
              </w:rPr>
              <w:t>ой программой</w:t>
            </w:r>
          </w:p>
        </w:tc>
        <w:tc>
          <w:tcPr>
            <w:tcW w:w="1418" w:type="dxa"/>
            <w:tcBorders>
              <w:top w:val="single" w:sz="4" w:space="0" w:color="auto"/>
              <w:left w:val="single" w:sz="4" w:space="0" w:color="auto"/>
              <w:bottom w:val="single" w:sz="4" w:space="0" w:color="auto"/>
              <w:right w:val="single" w:sz="4" w:space="0" w:color="auto"/>
            </w:tcBorders>
          </w:tcPr>
          <w:p w:rsidR="00E15B8A" w:rsidRPr="005727C1" w:rsidRDefault="00E15B8A" w:rsidP="00A6752E">
            <w:pPr>
              <w:spacing w:after="0" w:line="240" w:lineRule="auto"/>
              <w:jc w:val="center"/>
              <w:rPr>
                <w:rFonts w:ascii="Times New Roman" w:hAnsi="Times New Roman"/>
                <w:color w:val="000000"/>
                <w:sz w:val="24"/>
                <w:szCs w:val="24"/>
              </w:rPr>
            </w:pPr>
            <w:r w:rsidRPr="005727C1">
              <w:rPr>
                <w:rFonts w:ascii="Times New Roman" w:hAnsi="Times New Roman"/>
                <w:color w:val="000000"/>
                <w:sz w:val="24"/>
                <w:szCs w:val="24"/>
              </w:rPr>
              <w:t xml:space="preserve">факт на </w:t>
            </w:r>
            <w:r w:rsidRPr="005727C1">
              <w:rPr>
                <w:rFonts w:ascii="Times New Roman" w:hAnsi="Times New Roman"/>
                <w:color w:val="000000"/>
                <w:sz w:val="24"/>
                <w:szCs w:val="24"/>
              </w:rPr>
              <w:br/>
              <w:t xml:space="preserve">отчетную </w:t>
            </w:r>
            <w:r w:rsidRPr="005727C1">
              <w:rPr>
                <w:rFonts w:ascii="Times New Roman" w:hAnsi="Times New Roman"/>
                <w:color w:val="000000"/>
                <w:sz w:val="24"/>
                <w:szCs w:val="24"/>
              </w:rPr>
              <w:br/>
              <w:t xml:space="preserve">дату </w:t>
            </w:r>
          </w:p>
        </w:tc>
        <w:tc>
          <w:tcPr>
            <w:tcW w:w="1134" w:type="dxa"/>
            <w:vMerge/>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r>
    </w:tbl>
    <w:p w:rsidR="00E15B8A" w:rsidRPr="009D454C" w:rsidRDefault="00E15B8A" w:rsidP="00E15B8A">
      <w:pPr>
        <w:spacing w:after="0" w:line="240" w:lineRule="auto"/>
        <w:rPr>
          <w:rFonts w:ascii="Times New Roman" w:hAnsi="Times New Roman"/>
          <w:sz w:val="2"/>
          <w:szCs w:val="2"/>
        </w:rPr>
      </w:pPr>
    </w:p>
    <w:tbl>
      <w:tblPr>
        <w:tblW w:w="15736" w:type="dxa"/>
        <w:tblCellSpacing w:w="5" w:type="nil"/>
        <w:tblInd w:w="-351" w:type="dxa"/>
        <w:tblLayout w:type="fixed"/>
        <w:tblCellMar>
          <w:left w:w="75" w:type="dxa"/>
          <w:right w:w="75" w:type="dxa"/>
        </w:tblCellMar>
        <w:tblLook w:val="0000" w:firstRow="0" w:lastRow="0" w:firstColumn="0" w:lastColumn="0" w:noHBand="0" w:noVBand="0"/>
      </w:tblPr>
      <w:tblGrid>
        <w:gridCol w:w="425"/>
        <w:gridCol w:w="2127"/>
        <w:gridCol w:w="2268"/>
        <w:gridCol w:w="3544"/>
        <w:gridCol w:w="1560"/>
        <w:gridCol w:w="1559"/>
        <w:gridCol w:w="1701"/>
        <w:gridCol w:w="1418"/>
        <w:gridCol w:w="1134"/>
      </w:tblGrid>
      <w:tr w:rsidR="00E15B8A" w:rsidRPr="009D454C" w:rsidTr="006E670D">
        <w:trPr>
          <w:tblHeader/>
          <w:tblCellSpacing w:w="5" w:type="nil"/>
        </w:trPr>
        <w:tc>
          <w:tcPr>
            <w:tcW w:w="425" w:type="dxa"/>
            <w:tcBorders>
              <w:top w:val="single" w:sz="4" w:space="0" w:color="auto"/>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9</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 xml:space="preserve">Подпрограмма 1.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Долгосрочное финансовое планирование</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1D0276"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BB33D7"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1.1</w:t>
            </w:r>
          </w:p>
        </w:tc>
        <w:tc>
          <w:tcPr>
            <w:tcW w:w="2127" w:type="dxa"/>
            <w:tcBorders>
              <w:left w:val="single" w:sz="4" w:space="0" w:color="auto"/>
              <w:bottom w:val="single" w:sz="4" w:space="0" w:color="auto"/>
              <w:right w:val="single" w:sz="4" w:space="0" w:color="auto"/>
            </w:tcBorders>
          </w:tcPr>
          <w:p w:rsidR="00E15B8A" w:rsidRPr="00BB33D7" w:rsidRDefault="00E15B8A" w:rsidP="00A6752E">
            <w:pPr>
              <w:pStyle w:val="ConsPlusCell"/>
              <w:jc w:val="both"/>
              <w:rPr>
                <w:rFonts w:ascii="Times New Roman" w:hAnsi="Times New Roman" w:cs="Times New Roman"/>
                <w:sz w:val="24"/>
                <w:szCs w:val="24"/>
              </w:rPr>
            </w:pPr>
            <w:r w:rsidRPr="00BB33D7">
              <w:rPr>
                <w:rFonts w:ascii="Times New Roman" w:hAnsi="Times New Roman" w:cs="Times New Roman"/>
                <w:sz w:val="24"/>
                <w:szCs w:val="24"/>
              </w:rPr>
              <w:t>Основное</w:t>
            </w:r>
            <w:r>
              <w:rPr>
                <w:rFonts w:ascii="Times New Roman" w:hAnsi="Times New Roman" w:cs="Times New Roman"/>
                <w:sz w:val="24"/>
                <w:szCs w:val="24"/>
              </w:rPr>
              <w:t xml:space="preserve"> </w:t>
            </w:r>
            <w:r w:rsidRPr="00BB33D7">
              <w:rPr>
                <w:rFonts w:ascii="Times New Roman" w:hAnsi="Times New Roman" w:cs="Times New Roman"/>
                <w:sz w:val="24"/>
                <w:szCs w:val="24"/>
              </w:rPr>
              <w:t>мероприятие</w:t>
            </w:r>
            <w:r>
              <w:rPr>
                <w:rFonts w:ascii="Times New Roman" w:hAnsi="Times New Roman" w:cs="Times New Roman"/>
                <w:sz w:val="24"/>
                <w:szCs w:val="24"/>
              </w:rPr>
              <w:t xml:space="preserve"> 1.1</w:t>
            </w:r>
            <w:r w:rsidRPr="00BB33D7">
              <w:rPr>
                <w:rFonts w:ascii="Times New Roman" w:hAnsi="Times New Roman" w:cs="Times New Roman"/>
                <w:sz w:val="24"/>
                <w:szCs w:val="24"/>
              </w:rPr>
              <w:t xml:space="preserve"> </w:t>
            </w:r>
          </w:p>
          <w:p w:rsidR="00E15B8A" w:rsidRPr="009D454C" w:rsidRDefault="00E15B8A" w:rsidP="00A6752E">
            <w:pPr>
              <w:autoSpaceDE w:val="0"/>
              <w:autoSpaceDN w:val="0"/>
              <w:adjustRightInd w:val="0"/>
              <w:spacing w:after="0" w:line="240" w:lineRule="auto"/>
              <w:jc w:val="both"/>
              <w:rPr>
                <w:rFonts w:ascii="Times New Roman" w:hAnsi="Times New Roman"/>
                <w:sz w:val="24"/>
                <w:szCs w:val="24"/>
              </w:rPr>
            </w:pPr>
            <w:r w:rsidRPr="00BB33D7">
              <w:rPr>
                <w:rFonts w:ascii="Times New Roman" w:hAnsi="Times New Roman"/>
                <w:sz w:val="24"/>
                <w:szCs w:val="24"/>
              </w:rPr>
              <w:t>Разработка и реализация</w:t>
            </w:r>
            <w:r>
              <w:rPr>
                <w:rFonts w:ascii="Times New Roman" w:hAnsi="Times New Roman"/>
                <w:sz w:val="24"/>
                <w:szCs w:val="24"/>
              </w:rPr>
              <w:t xml:space="preserve"> </w:t>
            </w:r>
            <w:r w:rsidRPr="00BB33D7">
              <w:rPr>
                <w:rFonts w:ascii="Times New Roman" w:hAnsi="Times New Roman"/>
                <w:sz w:val="24"/>
                <w:szCs w:val="24"/>
              </w:rPr>
              <w:t>механизмов контроля за</w:t>
            </w:r>
            <w:r w:rsidRPr="00BB33D7">
              <w:rPr>
                <w:rFonts w:ascii="Times New Roman" w:hAnsi="Times New Roman"/>
                <w:color w:val="000000"/>
                <w:sz w:val="24"/>
                <w:szCs w:val="24"/>
              </w:rPr>
              <w:t xml:space="preserve"> исполнением доходов бюджета </w:t>
            </w:r>
            <w:r>
              <w:rPr>
                <w:rFonts w:ascii="Times New Roman" w:hAnsi="Times New Roman"/>
                <w:color w:val="000000"/>
                <w:sz w:val="24"/>
                <w:szCs w:val="24"/>
              </w:rPr>
              <w:t>Красновского сельского поселения</w:t>
            </w:r>
            <w:r w:rsidRPr="00BB33D7">
              <w:rPr>
                <w:rFonts w:ascii="Times New Roman" w:hAnsi="Times New Roman"/>
                <w:color w:val="000000"/>
                <w:sz w:val="24"/>
                <w:szCs w:val="24"/>
              </w:rPr>
              <w:t xml:space="preserve"> и </w:t>
            </w:r>
            <w:r>
              <w:rPr>
                <w:rFonts w:ascii="Times New Roman" w:hAnsi="Times New Roman"/>
                <w:sz w:val="24"/>
                <w:szCs w:val="24"/>
              </w:rPr>
              <w:t>снижением недоимки</w:t>
            </w:r>
            <w:r w:rsidRPr="009D454C">
              <w:rPr>
                <w:rFonts w:ascii="Times New Roman" w:hAnsi="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F84B33" w:rsidP="00F84B33">
            <w:pPr>
              <w:pStyle w:val="ConsPlusCell"/>
              <w:jc w:val="both"/>
              <w:rPr>
                <w:rFonts w:ascii="Times New Roman" w:hAnsi="Times New Roman" w:cs="Times New Roman"/>
                <w:sz w:val="24"/>
                <w:szCs w:val="24"/>
              </w:rPr>
            </w:pPr>
            <w:r>
              <w:rPr>
                <w:rFonts w:ascii="Times New Roman" w:hAnsi="Times New Roman" w:cs="Times New Roman"/>
                <w:sz w:val="24"/>
                <w:szCs w:val="24"/>
              </w:rPr>
              <w:t>Ведущий специалист Администрации</w:t>
            </w:r>
            <w:r w:rsidR="00E15B8A">
              <w:rPr>
                <w:rFonts w:ascii="Times New Roman" w:hAnsi="Times New Roman" w:cs="Times New Roman"/>
                <w:sz w:val="24"/>
                <w:szCs w:val="24"/>
              </w:rPr>
              <w:t xml:space="preserve"> Красновского сельского поселения </w:t>
            </w:r>
            <w:r>
              <w:rPr>
                <w:rFonts w:ascii="Times New Roman" w:hAnsi="Times New Roman" w:cs="Times New Roman"/>
                <w:sz w:val="24"/>
                <w:szCs w:val="24"/>
              </w:rPr>
              <w:t>Задириева О.А</w:t>
            </w:r>
            <w:r w:rsidR="00E15B8A">
              <w:rPr>
                <w:rFonts w:ascii="Times New Roman" w:hAnsi="Times New Roman" w:cs="Times New Roman"/>
                <w:sz w:val="24"/>
                <w:szCs w:val="24"/>
              </w:rPr>
              <w:t>.</w:t>
            </w:r>
          </w:p>
        </w:tc>
        <w:tc>
          <w:tcPr>
            <w:tcW w:w="3544" w:type="dxa"/>
            <w:tcBorders>
              <w:left w:val="single" w:sz="4" w:space="0" w:color="auto"/>
              <w:bottom w:val="single" w:sz="4" w:space="0" w:color="auto"/>
              <w:right w:val="single" w:sz="4" w:space="0" w:color="auto"/>
            </w:tcBorders>
          </w:tcPr>
          <w:p w:rsidR="00E15B8A" w:rsidRPr="00223F8C" w:rsidRDefault="00E15B8A" w:rsidP="00102F39">
            <w:pPr>
              <w:pStyle w:val="ConsPlusCell"/>
              <w:jc w:val="both"/>
              <w:rPr>
                <w:rFonts w:ascii="Times New Roman" w:hAnsi="Times New Roman" w:cs="Times New Roman"/>
                <w:sz w:val="24"/>
                <w:szCs w:val="24"/>
              </w:rPr>
            </w:pPr>
            <w:r w:rsidRPr="00223F8C">
              <w:rPr>
                <w:rFonts w:ascii="Times New Roman" w:hAnsi="Times New Roman" w:cs="Times New Roman"/>
                <w:sz w:val="24"/>
                <w:szCs w:val="24"/>
              </w:rPr>
              <w:t xml:space="preserve">Реализация механизмов контроля за исполнением доходов бюджета </w:t>
            </w:r>
            <w:r>
              <w:rPr>
                <w:rFonts w:ascii="Times New Roman" w:hAnsi="Times New Roman" w:cs="Times New Roman"/>
                <w:sz w:val="24"/>
                <w:szCs w:val="24"/>
              </w:rPr>
              <w:t>Красновского сельского поселения</w:t>
            </w:r>
            <w:r w:rsidRPr="00223F8C">
              <w:rPr>
                <w:rFonts w:ascii="Times New Roman" w:hAnsi="Times New Roman" w:cs="Times New Roman"/>
                <w:sz w:val="24"/>
                <w:szCs w:val="24"/>
              </w:rPr>
              <w:t xml:space="preserve"> и снижением недоимки отражена в распоряжении </w:t>
            </w:r>
            <w:r>
              <w:rPr>
                <w:rFonts w:ascii="Times New Roman" w:hAnsi="Times New Roman" w:cs="Times New Roman"/>
                <w:sz w:val="24"/>
                <w:szCs w:val="24"/>
              </w:rPr>
              <w:t xml:space="preserve">Администрации Красновского сельского поселения от </w:t>
            </w:r>
            <w:r w:rsidR="004F16D7">
              <w:rPr>
                <w:rFonts w:ascii="Times New Roman" w:hAnsi="Times New Roman" w:cs="Times New Roman"/>
                <w:sz w:val="24"/>
                <w:szCs w:val="24"/>
              </w:rPr>
              <w:t>29</w:t>
            </w:r>
            <w:r w:rsidR="004F16D7" w:rsidRPr="004F16D7">
              <w:rPr>
                <w:rFonts w:ascii="Times New Roman" w:hAnsi="Times New Roman" w:cs="Times New Roman"/>
                <w:sz w:val="24"/>
                <w:szCs w:val="24"/>
              </w:rPr>
              <w:t xml:space="preserve">.11.2013 № </w:t>
            </w:r>
            <w:r w:rsidR="004F16D7">
              <w:rPr>
                <w:rFonts w:ascii="Times New Roman" w:hAnsi="Times New Roman" w:cs="Times New Roman"/>
                <w:sz w:val="24"/>
                <w:szCs w:val="24"/>
              </w:rPr>
              <w:t>106</w:t>
            </w:r>
            <w:r w:rsidRPr="00223F8C">
              <w:rPr>
                <w:rFonts w:ascii="Times New Roman" w:hAnsi="Times New Roman" w:cs="Times New Roman"/>
                <w:sz w:val="24"/>
                <w:szCs w:val="24"/>
              </w:rPr>
              <w:t xml:space="preserve"> </w:t>
            </w:r>
            <w:r>
              <w:rPr>
                <w:rFonts w:ascii="Times New Roman" w:hAnsi="Times New Roman" w:cs="Times New Roman"/>
                <w:sz w:val="24"/>
                <w:szCs w:val="24"/>
              </w:rPr>
              <w:t>«</w:t>
            </w:r>
            <w:r w:rsidRPr="00223F8C">
              <w:rPr>
                <w:rFonts w:ascii="Times New Roman" w:hAnsi="Times New Roman" w:cs="Times New Roman"/>
                <w:sz w:val="24"/>
                <w:szCs w:val="24"/>
              </w:rPr>
              <w:t xml:space="preserve">Об утверждении Плана мероприятий по росту доходов, оптимизации расходов и совершенствованию долговой политики в </w:t>
            </w:r>
            <w:r>
              <w:rPr>
                <w:rFonts w:ascii="Times New Roman" w:hAnsi="Times New Roman" w:cs="Times New Roman"/>
                <w:sz w:val="24"/>
                <w:szCs w:val="24"/>
              </w:rPr>
              <w:t>Красновском сельском поселении</w:t>
            </w:r>
            <w:r w:rsidRPr="00223F8C">
              <w:rPr>
                <w:rFonts w:ascii="Times New Roman" w:hAnsi="Times New Roman" w:cs="Times New Roman"/>
                <w:sz w:val="24"/>
                <w:szCs w:val="24"/>
              </w:rPr>
              <w:t xml:space="preserve"> на 2013-201</w:t>
            </w:r>
            <w:r w:rsidR="00A1664E">
              <w:rPr>
                <w:rFonts w:ascii="Times New Roman" w:hAnsi="Times New Roman" w:cs="Times New Roman"/>
                <w:sz w:val="24"/>
                <w:szCs w:val="24"/>
              </w:rPr>
              <w:t>6</w:t>
            </w:r>
            <w:r w:rsidRPr="00223F8C">
              <w:rPr>
                <w:rFonts w:ascii="Times New Roman" w:hAnsi="Times New Roman" w:cs="Times New Roman"/>
                <w:sz w:val="24"/>
                <w:szCs w:val="24"/>
              </w:rPr>
              <w:t xml:space="preserve"> годы</w:t>
            </w:r>
            <w:r w:rsidRPr="00E01487">
              <w:rPr>
                <w:rFonts w:ascii="Times New Roman" w:hAnsi="Times New Roman" w:cs="Times New Roman"/>
                <w:sz w:val="24"/>
                <w:szCs w:val="24"/>
              </w:rPr>
              <w:t>»</w:t>
            </w:r>
            <w:r w:rsidR="00A1664E" w:rsidRPr="00E01487">
              <w:rPr>
                <w:rFonts w:ascii="Times New Roman" w:hAnsi="Times New Roman" w:cs="Times New Roman"/>
                <w:sz w:val="24"/>
                <w:szCs w:val="24"/>
              </w:rPr>
              <w:t xml:space="preserve"> (в ред. от 21.04.2017 № 40)</w:t>
            </w:r>
            <w:r w:rsidRPr="00E01487">
              <w:rPr>
                <w:rFonts w:ascii="Times New Roman" w:hAnsi="Times New Roman" w:cs="Times New Roman"/>
                <w:sz w:val="24"/>
                <w:szCs w:val="24"/>
              </w:rPr>
              <w:t>.</w:t>
            </w:r>
            <w:r w:rsidRPr="00223F8C">
              <w:rPr>
                <w:rFonts w:ascii="Times New Roman" w:hAnsi="Times New Roman" w:cs="Times New Roman"/>
                <w:sz w:val="24"/>
                <w:szCs w:val="24"/>
              </w:rPr>
              <w:t xml:space="preserve"> В результате проведенных мероприятий темп роста поступлений налоговых и неналоговых</w:t>
            </w:r>
            <w:r w:rsidR="00F84B33">
              <w:rPr>
                <w:rFonts w:ascii="Times New Roman" w:hAnsi="Times New Roman" w:cs="Times New Roman"/>
                <w:sz w:val="24"/>
                <w:szCs w:val="24"/>
              </w:rPr>
              <w:t xml:space="preserve"> доходов в бюджет по итогам 201</w:t>
            </w:r>
            <w:r w:rsidR="00573747">
              <w:rPr>
                <w:rFonts w:ascii="Times New Roman" w:hAnsi="Times New Roman" w:cs="Times New Roman"/>
                <w:sz w:val="24"/>
                <w:szCs w:val="24"/>
              </w:rPr>
              <w:t>8</w:t>
            </w:r>
            <w:r w:rsidRPr="00223F8C">
              <w:rPr>
                <w:rFonts w:ascii="Times New Roman" w:hAnsi="Times New Roman" w:cs="Times New Roman"/>
                <w:sz w:val="24"/>
                <w:szCs w:val="24"/>
              </w:rPr>
              <w:t xml:space="preserve"> года составил </w:t>
            </w:r>
            <w:r w:rsidR="00E26268">
              <w:rPr>
                <w:rFonts w:ascii="Times New Roman" w:hAnsi="Times New Roman" w:cs="Times New Roman"/>
                <w:sz w:val="24"/>
                <w:szCs w:val="24"/>
              </w:rPr>
              <w:t>101,5</w:t>
            </w:r>
            <w:r w:rsidRPr="00223F8C">
              <w:rPr>
                <w:rFonts w:ascii="Times New Roman" w:hAnsi="Times New Roman" w:cs="Times New Roman"/>
                <w:sz w:val="24"/>
                <w:szCs w:val="24"/>
              </w:rPr>
              <w:t xml:space="preserve"> процента к аналогичному периоду предыдущего года. Недоимка в бюджет </w:t>
            </w:r>
            <w:r>
              <w:rPr>
                <w:rFonts w:ascii="Times New Roman" w:hAnsi="Times New Roman" w:cs="Times New Roman"/>
                <w:sz w:val="24"/>
                <w:szCs w:val="24"/>
              </w:rPr>
              <w:t>Красновского сельского поселения</w:t>
            </w:r>
            <w:r w:rsidR="00F84B33">
              <w:rPr>
                <w:rFonts w:ascii="Times New Roman" w:hAnsi="Times New Roman" w:cs="Times New Roman"/>
                <w:sz w:val="24"/>
                <w:szCs w:val="24"/>
              </w:rPr>
              <w:t xml:space="preserve"> по состоянию на 01.01.201</w:t>
            </w:r>
            <w:r w:rsidR="00573747">
              <w:rPr>
                <w:rFonts w:ascii="Times New Roman" w:hAnsi="Times New Roman" w:cs="Times New Roman"/>
                <w:sz w:val="24"/>
                <w:szCs w:val="24"/>
              </w:rPr>
              <w:t>9</w:t>
            </w:r>
            <w:r w:rsidRPr="00223F8C">
              <w:rPr>
                <w:rFonts w:ascii="Times New Roman" w:hAnsi="Times New Roman" w:cs="Times New Roman"/>
                <w:sz w:val="24"/>
                <w:szCs w:val="24"/>
              </w:rPr>
              <w:t xml:space="preserve"> составила </w:t>
            </w:r>
            <w:r w:rsidR="00102F39">
              <w:rPr>
                <w:rFonts w:ascii="Times New Roman" w:hAnsi="Times New Roman" w:cs="Times New Roman"/>
                <w:sz w:val="24"/>
                <w:szCs w:val="24"/>
              </w:rPr>
              <w:t>371</w:t>
            </w:r>
            <w:r w:rsidR="0074759D">
              <w:rPr>
                <w:rFonts w:ascii="Times New Roman" w:hAnsi="Times New Roman" w:cs="Times New Roman"/>
                <w:sz w:val="24"/>
                <w:szCs w:val="24"/>
              </w:rPr>
              <w:t>,</w:t>
            </w:r>
            <w:r w:rsidR="00102F39">
              <w:rPr>
                <w:rFonts w:ascii="Times New Roman" w:hAnsi="Times New Roman" w:cs="Times New Roman"/>
                <w:sz w:val="24"/>
                <w:szCs w:val="24"/>
              </w:rPr>
              <w:t>1</w:t>
            </w:r>
            <w:r w:rsidRPr="00223F8C">
              <w:rPr>
                <w:rFonts w:ascii="Times New Roman" w:hAnsi="Times New Roman" w:cs="Times New Roman"/>
                <w:sz w:val="24"/>
                <w:szCs w:val="24"/>
              </w:rPr>
              <w:t xml:space="preserve"> </w:t>
            </w:r>
            <w:r>
              <w:rPr>
                <w:rFonts w:ascii="Times New Roman" w:hAnsi="Times New Roman" w:cs="Times New Roman"/>
                <w:sz w:val="24"/>
                <w:szCs w:val="24"/>
              </w:rPr>
              <w:t>тыс</w:t>
            </w:r>
            <w:r w:rsidRPr="00223F8C">
              <w:rPr>
                <w:rFonts w:ascii="Times New Roman" w:hAnsi="Times New Roman" w:cs="Times New Roman"/>
                <w:sz w:val="24"/>
                <w:szCs w:val="24"/>
              </w:rPr>
              <w:t xml:space="preserve">. рублей. </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1.2</w:t>
            </w:r>
          </w:p>
        </w:tc>
        <w:tc>
          <w:tcPr>
            <w:tcW w:w="2127" w:type="dxa"/>
            <w:tcBorders>
              <w:left w:val="single" w:sz="4" w:space="0" w:color="auto"/>
              <w:bottom w:val="single" w:sz="4" w:space="0" w:color="auto"/>
              <w:right w:val="single" w:sz="4" w:space="0" w:color="auto"/>
            </w:tcBorders>
          </w:tcPr>
          <w:p w:rsidR="00E15B8A" w:rsidRPr="003E6F7D"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мероприятие 1.2 </w:t>
            </w:r>
          </w:p>
          <w:p w:rsidR="00E15B8A" w:rsidRPr="003A45B5" w:rsidRDefault="00E15B8A" w:rsidP="00A6752E">
            <w:pPr>
              <w:pStyle w:val="ConsPlusCell"/>
              <w:jc w:val="both"/>
              <w:rPr>
                <w:rFonts w:ascii="Times New Roman" w:hAnsi="Times New Roman" w:cs="Times New Roman"/>
                <w:sz w:val="24"/>
                <w:szCs w:val="24"/>
              </w:rPr>
            </w:pPr>
            <w:r w:rsidRPr="003E6F7D">
              <w:rPr>
                <w:rFonts w:ascii="Times New Roman" w:eastAsia="Calibri" w:hAnsi="Times New Roman" w:cs="Times New Roman"/>
                <w:sz w:val="24"/>
                <w:szCs w:val="24"/>
              </w:rPr>
              <w:t xml:space="preserve">Оценка эффективности налоговых льгот, установленных </w:t>
            </w:r>
            <w:r>
              <w:rPr>
                <w:rFonts w:ascii="Times New Roman" w:eastAsia="Calibri" w:hAnsi="Times New Roman" w:cs="Times New Roman"/>
                <w:sz w:val="24"/>
                <w:szCs w:val="24"/>
              </w:rPr>
              <w:t>нормативно-правовыми актами представительных органов местного самоуправления 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Default="00F84B33" w:rsidP="00A6752E">
            <w:pPr>
              <w:pStyle w:val="ConsPlusCell"/>
              <w:jc w:val="both"/>
              <w:rPr>
                <w:rFonts w:ascii="Times New Roman" w:hAnsi="Times New Roman"/>
                <w:sz w:val="24"/>
                <w:szCs w:val="24"/>
              </w:rPr>
            </w:pPr>
            <w:r>
              <w:rPr>
                <w:rFonts w:ascii="Times New Roman" w:hAnsi="Times New Roman" w:cs="Times New Roman"/>
                <w:sz w:val="24"/>
                <w:szCs w:val="24"/>
              </w:rPr>
              <w:t>Ведущий специалист Администрации Красновского сельского поселения Задириева О.А.</w:t>
            </w:r>
          </w:p>
        </w:tc>
        <w:tc>
          <w:tcPr>
            <w:tcW w:w="3544" w:type="dxa"/>
            <w:tcBorders>
              <w:left w:val="single" w:sz="4" w:space="0" w:color="auto"/>
              <w:bottom w:val="single" w:sz="4" w:space="0" w:color="auto"/>
              <w:right w:val="single" w:sz="4" w:space="0" w:color="auto"/>
            </w:tcBorders>
          </w:tcPr>
          <w:p w:rsidR="00E15B8A" w:rsidRPr="00223F8C" w:rsidRDefault="00E15B8A" w:rsidP="00A6752E">
            <w:pPr>
              <w:pStyle w:val="ConsPlusCell"/>
              <w:jc w:val="both"/>
              <w:rPr>
                <w:rFonts w:ascii="Times New Roman" w:hAnsi="Times New Roman" w:cs="Times New Roman"/>
                <w:sz w:val="24"/>
                <w:szCs w:val="24"/>
              </w:rPr>
            </w:pPr>
            <w:r w:rsidRPr="0054409C">
              <w:rPr>
                <w:rFonts w:ascii="Times New Roman" w:hAnsi="Times New Roman" w:cs="Times New Roman"/>
                <w:sz w:val="24"/>
                <w:szCs w:val="24"/>
              </w:rPr>
              <w:t xml:space="preserve">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от </w:t>
            </w:r>
            <w:r w:rsidR="003E1FDB" w:rsidRPr="00D65A05">
              <w:rPr>
                <w:rFonts w:ascii="Times New Roman" w:hAnsi="Times New Roman" w:cs="Times New Roman"/>
                <w:sz w:val="24"/>
                <w:szCs w:val="24"/>
              </w:rPr>
              <w:t>23.08.2011 № 59</w:t>
            </w:r>
            <w:r w:rsidRPr="0054409C">
              <w:rPr>
                <w:rFonts w:ascii="Times New Roman" w:hAnsi="Times New Roman" w:cs="Times New Roman"/>
                <w:sz w:val="24"/>
                <w:szCs w:val="24"/>
              </w:rPr>
              <w:t xml:space="preserve"> «О Порядке оценки </w:t>
            </w:r>
            <w:r w:rsidR="003E1FDB">
              <w:rPr>
                <w:rFonts w:ascii="Times New Roman" w:hAnsi="Times New Roman" w:cs="Times New Roman"/>
                <w:sz w:val="24"/>
                <w:szCs w:val="24"/>
              </w:rPr>
              <w:t xml:space="preserve">обоснованности и </w:t>
            </w:r>
            <w:r w:rsidRPr="0054409C">
              <w:rPr>
                <w:rFonts w:ascii="Times New Roman" w:hAnsi="Times New Roman" w:cs="Times New Roman"/>
                <w:sz w:val="24"/>
                <w:szCs w:val="24"/>
              </w:rPr>
              <w:t>эффективности</w:t>
            </w:r>
            <w:r w:rsidR="003E1FDB">
              <w:rPr>
                <w:rFonts w:ascii="Times New Roman" w:hAnsi="Times New Roman" w:cs="Times New Roman"/>
                <w:sz w:val="24"/>
                <w:szCs w:val="24"/>
              </w:rPr>
              <w:t xml:space="preserve"> налоговых льгот, установленных</w:t>
            </w:r>
            <w:r w:rsidR="003E1FDB">
              <w:rPr>
                <w:rFonts w:ascii="Times New Roman" w:eastAsia="Calibri" w:hAnsi="Times New Roman" w:cs="Times New Roman"/>
                <w:sz w:val="24"/>
                <w:szCs w:val="24"/>
              </w:rPr>
              <w:t xml:space="preserve"> представительным органом муниципального образования</w:t>
            </w:r>
            <w:r>
              <w:rPr>
                <w:rFonts w:ascii="Times New Roman" w:eastAsia="Calibri" w:hAnsi="Times New Roman" w:cs="Times New Roman"/>
                <w:sz w:val="24"/>
                <w:szCs w:val="24"/>
              </w:rPr>
              <w:t xml:space="preserve"> </w:t>
            </w:r>
            <w:r w:rsidR="003E1FDB">
              <w:rPr>
                <w:rFonts w:ascii="Times New Roman" w:eastAsia="Calibri" w:hAnsi="Times New Roman" w:cs="Times New Roman"/>
                <w:sz w:val="24"/>
                <w:szCs w:val="24"/>
              </w:rPr>
              <w:t>«Красновское сельское поселени</w:t>
            </w:r>
            <w:r w:rsidR="003E1FDB">
              <w:rPr>
                <w:rFonts w:ascii="Times New Roman" w:hAnsi="Times New Roman" w:cs="Times New Roman"/>
                <w:sz w:val="24"/>
                <w:szCs w:val="24"/>
              </w:rPr>
              <w:t>е</w:t>
            </w:r>
            <w:r w:rsidRPr="0054409C">
              <w:rPr>
                <w:rFonts w:ascii="Times New Roman" w:hAnsi="Times New Roman" w:cs="Times New Roman"/>
                <w:sz w:val="24"/>
                <w:szCs w:val="24"/>
              </w:rPr>
              <w:t>» проведена ежегодная оценка предоставленных на региональном уровне налоговых льгот. Ре</w:t>
            </w:r>
            <w:r>
              <w:rPr>
                <w:rFonts w:ascii="Times New Roman" w:hAnsi="Times New Roman" w:cs="Times New Roman"/>
                <w:sz w:val="24"/>
                <w:szCs w:val="24"/>
              </w:rPr>
              <w:t xml:space="preserve">зультаты рассмотрены </w:t>
            </w:r>
            <w:r w:rsidRPr="0054409C">
              <w:rPr>
                <w:rFonts w:ascii="Times New Roman" w:hAnsi="Times New Roman" w:cs="Times New Roman"/>
                <w:sz w:val="24"/>
                <w:szCs w:val="24"/>
              </w:rPr>
              <w:t xml:space="preserve">на расширенном заседании </w:t>
            </w:r>
            <w:r>
              <w:rPr>
                <w:rFonts w:ascii="Times New Roman" w:hAnsi="Times New Roman" w:cs="Times New Roman"/>
                <w:sz w:val="24"/>
                <w:szCs w:val="24"/>
              </w:rPr>
              <w:t>Администрации Красновского сельского поселения</w:t>
            </w:r>
            <w:r w:rsidRPr="0054409C">
              <w:rPr>
                <w:rFonts w:ascii="Times New Roman" w:hAnsi="Times New Roman" w:cs="Times New Roman"/>
                <w:sz w:val="24"/>
                <w:szCs w:val="24"/>
              </w:rPr>
              <w:t xml:space="preserve"> под председательством </w:t>
            </w:r>
            <w:r>
              <w:rPr>
                <w:rFonts w:ascii="Times New Roman" w:hAnsi="Times New Roman" w:cs="Times New Roman"/>
                <w:sz w:val="24"/>
                <w:szCs w:val="24"/>
              </w:rPr>
              <w:t>Главы</w:t>
            </w:r>
            <w:r w:rsidR="00F84B33">
              <w:rPr>
                <w:rFonts w:ascii="Times New Roman" w:hAnsi="Times New Roman" w:cs="Times New Roman"/>
                <w:sz w:val="24"/>
                <w:szCs w:val="24"/>
              </w:rPr>
              <w:t xml:space="preserve"> Администрации </w:t>
            </w:r>
            <w:r>
              <w:rPr>
                <w:rFonts w:ascii="Times New Roman" w:hAnsi="Times New Roman" w:cs="Times New Roman"/>
                <w:sz w:val="24"/>
                <w:szCs w:val="24"/>
              </w:rPr>
              <w:t>Красновского сельского поселения</w:t>
            </w:r>
            <w:r w:rsidRPr="0054409C">
              <w:rPr>
                <w:rFonts w:ascii="Times New Roman" w:hAnsi="Times New Roman" w:cs="Times New Roman"/>
                <w:sz w:val="24"/>
                <w:szCs w:val="24"/>
              </w:rPr>
              <w:t>. В итоге все льготы признаны актуальными, поскольку имеют социальную направленность</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E15B8A"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16.</w:t>
            </w:r>
            <w:r w:rsidR="00F84B33">
              <w:rPr>
                <w:rFonts w:ascii="Times New Roman" w:hAnsi="Times New Roman" w:cs="Times New Roman"/>
                <w:sz w:val="24"/>
                <w:szCs w:val="24"/>
              </w:rPr>
              <w:t>07.201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3A45B5"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1.3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w:t>
            </w:r>
            <w:r w:rsidRPr="003A45B5">
              <w:rPr>
                <w:rFonts w:ascii="Times New Roman" w:hAnsi="Times New Roman" w:cs="Times New Roman"/>
                <w:sz w:val="24"/>
                <w:szCs w:val="24"/>
              </w:rPr>
              <w:t xml:space="preserve"> мероприятие</w:t>
            </w:r>
            <w:r>
              <w:rPr>
                <w:rFonts w:ascii="Times New Roman" w:hAnsi="Times New Roman" w:cs="Times New Roman"/>
                <w:sz w:val="24"/>
                <w:szCs w:val="24"/>
              </w:rPr>
              <w:t xml:space="preserve"> 1.3 </w:t>
            </w:r>
          </w:p>
          <w:p w:rsidR="00E15B8A" w:rsidRPr="003A45B5"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Формирование расходов бюджета Красновского сельского поселения в соответствии с муниципальными программами</w:t>
            </w: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p w:rsidR="00E15B8A" w:rsidRPr="003A45B5" w:rsidRDefault="00E15B8A" w:rsidP="00A6752E">
            <w:pPr>
              <w:pStyle w:val="ConsPlusCell"/>
              <w:jc w:val="both"/>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rsidR="00F84B33" w:rsidRDefault="00E15B8A" w:rsidP="00EE181F">
            <w:pPr>
              <w:pStyle w:val="ConsPlusCell"/>
              <w:jc w:val="both"/>
              <w:rPr>
                <w:rFonts w:ascii="Times New Roman" w:hAnsi="Times New Roman" w:cs="Times New Roman"/>
                <w:sz w:val="24"/>
                <w:szCs w:val="24"/>
              </w:rPr>
            </w:pPr>
            <w:r w:rsidRPr="004C540E">
              <w:rPr>
                <w:rFonts w:ascii="Times New Roman" w:hAnsi="Times New Roman" w:cs="Times New Roman"/>
                <w:sz w:val="24"/>
                <w:szCs w:val="24"/>
              </w:rPr>
              <w:t xml:space="preserve">Бюджет </w:t>
            </w:r>
            <w:r>
              <w:rPr>
                <w:rFonts w:ascii="Times New Roman" w:hAnsi="Times New Roman" w:cs="Times New Roman"/>
                <w:sz w:val="24"/>
                <w:szCs w:val="24"/>
              </w:rPr>
              <w:t xml:space="preserve">Красновского сельского </w:t>
            </w:r>
            <w:r w:rsidRPr="004C540E">
              <w:rPr>
                <w:rFonts w:ascii="Times New Roman" w:hAnsi="Times New Roman" w:cs="Times New Roman"/>
                <w:sz w:val="24"/>
                <w:szCs w:val="24"/>
              </w:rPr>
              <w:t xml:space="preserve">сформирован на основе </w:t>
            </w:r>
            <w:r w:rsidR="00EB2D7D">
              <w:rPr>
                <w:rFonts w:ascii="Times New Roman" w:hAnsi="Times New Roman" w:cs="Times New Roman"/>
                <w:sz w:val="24"/>
                <w:szCs w:val="24"/>
              </w:rPr>
              <w:t>8</w:t>
            </w:r>
            <w:r w:rsidRPr="004C540E">
              <w:rPr>
                <w:rFonts w:ascii="Times New Roman" w:hAnsi="Times New Roman" w:cs="Times New Roman"/>
                <w:sz w:val="24"/>
                <w:szCs w:val="24"/>
              </w:rPr>
              <w:t xml:space="preserve"> </w:t>
            </w:r>
            <w:r>
              <w:rPr>
                <w:rFonts w:ascii="Times New Roman" w:hAnsi="Times New Roman" w:cs="Times New Roman"/>
                <w:sz w:val="24"/>
                <w:szCs w:val="24"/>
              </w:rPr>
              <w:t>муниципальных</w:t>
            </w:r>
            <w:r w:rsidRPr="004C540E">
              <w:rPr>
                <w:rFonts w:ascii="Times New Roman" w:hAnsi="Times New Roman" w:cs="Times New Roman"/>
                <w:sz w:val="24"/>
                <w:szCs w:val="24"/>
              </w:rPr>
              <w:t xml:space="preserve"> 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На реализацию принятых </w:t>
            </w:r>
            <w:r>
              <w:rPr>
                <w:rFonts w:ascii="Times New Roman" w:hAnsi="Times New Roman" w:cs="Times New Roman"/>
                <w:sz w:val="24"/>
                <w:szCs w:val="24"/>
              </w:rPr>
              <w:t>муниципальных программ</w:t>
            </w:r>
            <w:r w:rsidR="00F84B33">
              <w:rPr>
                <w:rFonts w:ascii="Times New Roman" w:hAnsi="Times New Roman" w:cs="Times New Roman"/>
                <w:sz w:val="24"/>
                <w:szCs w:val="24"/>
              </w:rPr>
              <w:t xml:space="preserve"> предусмотрено в 201</w:t>
            </w:r>
            <w:r w:rsidR="00573747">
              <w:rPr>
                <w:rFonts w:ascii="Times New Roman" w:hAnsi="Times New Roman" w:cs="Times New Roman"/>
                <w:sz w:val="24"/>
                <w:szCs w:val="24"/>
              </w:rPr>
              <w:t>8</w:t>
            </w:r>
          </w:p>
          <w:p w:rsidR="00E15B8A" w:rsidRPr="004C540E" w:rsidRDefault="00E15B8A" w:rsidP="003C5D00">
            <w:pPr>
              <w:pStyle w:val="ConsPlusCell"/>
              <w:jc w:val="both"/>
              <w:rPr>
                <w:rFonts w:ascii="Times New Roman" w:hAnsi="Times New Roman" w:cs="Times New Roman"/>
                <w:sz w:val="24"/>
                <w:szCs w:val="24"/>
                <w:highlight w:val="magenta"/>
              </w:rPr>
            </w:pPr>
            <w:r w:rsidRPr="004C540E">
              <w:rPr>
                <w:rFonts w:ascii="Times New Roman" w:hAnsi="Times New Roman" w:cs="Times New Roman"/>
                <w:sz w:val="24"/>
                <w:szCs w:val="24"/>
              </w:rPr>
              <w:t xml:space="preserve">году </w:t>
            </w:r>
            <w:r w:rsidR="003C5D00">
              <w:rPr>
                <w:rFonts w:ascii="Times New Roman" w:hAnsi="Times New Roman" w:cs="Times New Roman"/>
                <w:sz w:val="24"/>
                <w:szCs w:val="24"/>
              </w:rPr>
              <w:t>8120,2</w:t>
            </w:r>
            <w:r w:rsidRPr="004C540E">
              <w:rPr>
                <w:rFonts w:ascii="Times New Roman" w:hAnsi="Times New Roman" w:cs="Times New Roman"/>
                <w:sz w:val="24"/>
                <w:szCs w:val="24"/>
              </w:rPr>
              <w:t xml:space="preserve"> </w:t>
            </w:r>
            <w:r>
              <w:rPr>
                <w:rFonts w:ascii="Times New Roman" w:hAnsi="Times New Roman" w:cs="Times New Roman"/>
                <w:sz w:val="24"/>
                <w:szCs w:val="24"/>
              </w:rPr>
              <w:t>тыс</w:t>
            </w:r>
            <w:r w:rsidRPr="004C540E">
              <w:rPr>
                <w:rFonts w:ascii="Times New Roman" w:hAnsi="Times New Roman" w:cs="Times New Roman"/>
                <w:sz w:val="24"/>
                <w:szCs w:val="24"/>
              </w:rPr>
              <w:t>. рублей. Доля расходов бюджета</w:t>
            </w:r>
            <w:r>
              <w:rPr>
                <w:rFonts w:ascii="Times New Roman" w:hAnsi="Times New Roman" w:cs="Times New Roman"/>
                <w:sz w:val="24"/>
                <w:szCs w:val="24"/>
              </w:rPr>
              <w:t xml:space="preserve"> Красновского сельского поселения</w:t>
            </w:r>
            <w:r w:rsidRPr="004C540E">
              <w:rPr>
                <w:rFonts w:ascii="Times New Roman" w:hAnsi="Times New Roman" w:cs="Times New Roman"/>
                <w:sz w:val="24"/>
                <w:szCs w:val="24"/>
              </w:rPr>
              <w:t xml:space="preserve">, формируемых в рамках </w:t>
            </w:r>
            <w:r>
              <w:rPr>
                <w:rFonts w:ascii="Times New Roman" w:hAnsi="Times New Roman" w:cs="Times New Roman"/>
                <w:sz w:val="24"/>
                <w:szCs w:val="24"/>
              </w:rPr>
              <w:t xml:space="preserve">муниципальных </w:t>
            </w:r>
            <w:r w:rsidRPr="004C540E">
              <w:rPr>
                <w:rFonts w:ascii="Times New Roman" w:hAnsi="Times New Roman" w:cs="Times New Roman"/>
                <w:sz w:val="24"/>
                <w:szCs w:val="24"/>
              </w:rPr>
              <w:t xml:space="preserve">программ </w:t>
            </w:r>
            <w:r>
              <w:rPr>
                <w:rFonts w:ascii="Times New Roman" w:hAnsi="Times New Roman" w:cs="Times New Roman"/>
                <w:sz w:val="24"/>
                <w:szCs w:val="24"/>
              </w:rPr>
              <w:t>Красновского сельского поселения</w:t>
            </w:r>
            <w:r w:rsidRPr="004C540E">
              <w:rPr>
                <w:rFonts w:ascii="Times New Roman" w:hAnsi="Times New Roman" w:cs="Times New Roman"/>
                <w:sz w:val="24"/>
                <w:szCs w:val="24"/>
              </w:rPr>
              <w:t xml:space="preserve">, составила </w:t>
            </w:r>
            <w:r w:rsidR="003C5D00">
              <w:rPr>
                <w:rFonts w:ascii="Times New Roman" w:hAnsi="Times New Roman" w:cs="Times New Roman"/>
                <w:sz w:val="24"/>
                <w:szCs w:val="24"/>
              </w:rPr>
              <w:t>52,0</w:t>
            </w:r>
            <w:r w:rsidRPr="004C540E">
              <w:rPr>
                <w:rFonts w:ascii="Times New Roman" w:hAnsi="Times New Roman" w:cs="Times New Roman"/>
                <w:sz w:val="24"/>
                <w:szCs w:val="24"/>
              </w:rPr>
              <w:t xml:space="preserve"> процента в общем объеме расходов 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Подпрограмма 2</w:t>
            </w:r>
            <w:r>
              <w:rPr>
                <w:rFonts w:ascii="Times New Roman" w:hAnsi="Times New Roman"/>
                <w:bCs/>
                <w:sz w:val="24"/>
                <w:szCs w:val="24"/>
              </w:rPr>
              <w:t>.</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Нормативно-методическое обеспечение и организация бюджетного процесса</w:t>
            </w:r>
          </w:p>
        </w:tc>
        <w:tc>
          <w:tcPr>
            <w:tcW w:w="2268" w:type="dxa"/>
            <w:tcBorders>
              <w:left w:val="single" w:sz="4" w:space="0" w:color="auto"/>
              <w:bottom w:val="single" w:sz="4" w:space="0" w:color="auto"/>
              <w:right w:val="single" w:sz="4" w:space="0" w:color="auto"/>
            </w:tcBorders>
          </w:tcPr>
          <w:p w:rsidR="00E15B8A" w:rsidRPr="00F84C4E"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tabs>
                <w:tab w:val="left" w:pos="360"/>
              </w:tabs>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2.1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Разработка и совершенствование нормативного правового регулирования по организации бюджетного процесса                </w:t>
            </w:r>
          </w:p>
        </w:tc>
        <w:tc>
          <w:tcPr>
            <w:tcW w:w="2268" w:type="dxa"/>
            <w:tcBorders>
              <w:left w:val="single" w:sz="4" w:space="0" w:color="auto"/>
              <w:bottom w:val="single" w:sz="4" w:space="0" w:color="auto"/>
              <w:right w:val="single" w:sz="4" w:space="0" w:color="auto"/>
            </w:tcBorders>
          </w:tcPr>
          <w:p w:rsidR="00E15B8A" w:rsidRPr="006F43BD"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B105D5" w:rsidRDefault="00E15B8A" w:rsidP="00F42FD6">
            <w:pPr>
              <w:pStyle w:val="ConsPlusCell"/>
              <w:tabs>
                <w:tab w:val="left" w:pos="360"/>
              </w:tabs>
              <w:jc w:val="both"/>
              <w:rPr>
                <w:rFonts w:ascii="Times New Roman" w:hAnsi="Times New Roman" w:cs="Times New Roman"/>
                <w:sz w:val="24"/>
                <w:szCs w:val="24"/>
                <w:highlight w:val="yellow"/>
              </w:rPr>
            </w:pPr>
            <w:r w:rsidRPr="007C3467">
              <w:rPr>
                <w:rFonts w:ascii="Times New Roman" w:hAnsi="Times New Roman" w:cs="Times New Roman"/>
                <w:sz w:val="24"/>
                <w:szCs w:val="24"/>
              </w:rPr>
              <w:t xml:space="preserve">В целях совершенствования бюджетного процесса по итогам </w:t>
            </w:r>
            <w:r w:rsidR="00F84B33">
              <w:rPr>
                <w:rFonts w:ascii="Times New Roman" w:hAnsi="Times New Roman" w:cs="Times New Roman"/>
                <w:sz w:val="24"/>
                <w:szCs w:val="24"/>
              </w:rPr>
              <w:t>201</w:t>
            </w:r>
            <w:r w:rsidR="00573747">
              <w:rPr>
                <w:rFonts w:ascii="Times New Roman" w:hAnsi="Times New Roman" w:cs="Times New Roman"/>
                <w:sz w:val="24"/>
                <w:szCs w:val="24"/>
              </w:rPr>
              <w:t>8</w:t>
            </w:r>
            <w:r>
              <w:rPr>
                <w:rFonts w:ascii="Times New Roman" w:hAnsi="Times New Roman" w:cs="Times New Roman"/>
                <w:sz w:val="24"/>
                <w:szCs w:val="24"/>
              </w:rPr>
              <w:t xml:space="preserve"> года приняты решения Собрания депутатов Красновского сельского поселения от </w:t>
            </w:r>
            <w:r w:rsidR="00F42FD6">
              <w:rPr>
                <w:rFonts w:ascii="Times New Roman" w:hAnsi="Times New Roman" w:cs="Times New Roman"/>
                <w:sz w:val="24"/>
                <w:szCs w:val="24"/>
              </w:rPr>
              <w:t>08.06.2018 № 74</w:t>
            </w:r>
            <w:r>
              <w:rPr>
                <w:rFonts w:ascii="Times New Roman" w:hAnsi="Times New Roman" w:cs="Times New Roman"/>
                <w:sz w:val="24"/>
                <w:szCs w:val="24"/>
              </w:rPr>
              <w:t xml:space="preserve"> «О бюджетном процессе в Красновском сельском поселении»</w:t>
            </w:r>
            <w:r w:rsidR="00B257E2">
              <w:rPr>
                <w:rFonts w:ascii="Times New Roman" w:hAnsi="Times New Roman" w:cs="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2.2</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2.2</w:t>
            </w:r>
          </w:p>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Планирование бюджетных ассигнований</w:t>
            </w:r>
            <w:r w:rsidRPr="009D454C">
              <w:rPr>
                <w:rFonts w:ascii="Times New Roman" w:hAnsi="Times New Roman" w:cs="Times New Roman"/>
                <w:sz w:val="24"/>
                <w:szCs w:val="24"/>
              </w:rPr>
              <w:t xml:space="preserve"> резервного фонда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73747">
            <w:pPr>
              <w:pStyle w:val="ConsPlusCell"/>
              <w:tabs>
                <w:tab w:val="left" w:pos="360"/>
              </w:tabs>
              <w:jc w:val="both"/>
              <w:rPr>
                <w:rFonts w:ascii="Times New Roman" w:hAnsi="Times New Roman" w:cs="Times New Roman"/>
                <w:sz w:val="24"/>
                <w:szCs w:val="24"/>
              </w:rPr>
            </w:pPr>
            <w:r>
              <w:rPr>
                <w:rFonts w:ascii="Times New Roman" w:hAnsi="Times New Roman" w:cs="Times New Roman"/>
                <w:sz w:val="24"/>
                <w:szCs w:val="24"/>
              </w:rPr>
              <w:t>Решение Собрания депутатов Красновского сельского поселения</w:t>
            </w:r>
            <w:r w:rsidRPr="00636ED8">
              <w:rPr>
                <w:rFonts w:ascii="Times New Roman" w:hAnsi="Times New Roman" w:cs="Times New Roman"/>
                <w:sz w:val="24"/>
                <w:szCs w:val="24"/>
              </w:rPr>
              <w:t xml:space="preserve">  от </w:t>
            </w:r>
            <w:r w:rsidR="00F84B33">
              <w:rPr>
                <w:rFonts w:ascii="Times New Roman" w:hAnsi="Times New Roman" w:cs="Times New Roman"/>
                <w:sz w:val="24"/>
                <w:szCs w:val="24"/>
              </w:rPr>
              <w:t>28.12.201</w:t>
            </w:r>
            <w:r w:rsidR="00573747">
              <w:rPr>
                <w:rFonts w:ascii="Times New Roman" w:hAnsi="Times New Roman" w:cs="Times New Roman"/>
                <w:sz w:val="24"/>
                <w:szCs w:val="24"/>
              </w:rPr>
              <w:t>7</w:t>
            </w:r>
            <w:r w:rsidRPr="00636ED8">
              <w:rPr>
                <w:rFonts w:ascii="Times New Roman" w:hAnsi="Times New Roman" w:cs="Times New Roman"/>
                <w:sz w:val="24"/>
                <w:szCs w:val="24"/>
              </w:rPr>
              <w:t xml:space="preserve"> № </w:t>
            </w:r>
            <w:r w:rsidR="00573747">
              <w:rPr>
                <w:rFonts w:ascii="Times New Roman" w:hAnsi="Times New Roman" w:cs="Times New Roman"/>
                <w:sz w:val="24"/>
                <w:szCs w:val="24"/>
              </w:rPr>
              <w:t>65</w:t>
            </w:r>
            <w:r w:rsidRPr="00636ED8">
              <w:rPr>
                <w:rFonts w:ascii="Times New Roman" w:hAnsi="Times New Roman" w:cs="Times New Roman"/>
                <w:sz w:val="24"/>
                <w:szCs w:val="24"/>
              </w:rPr>
              <w:t xml:space="preserve"> «О бюджете </w:t>
            </w:r>
            <w:r>
              <w:rPr>
                <w:rFonts w:ascii="Times New Roman" w:hAnsi="Times New Roman" w:cs="Times New Roman"/>
                <w:sz w:val="24"/>
                <w:szCs w:val="24"/>
              </w:rPr>
              <w:t xml:space="preserve">Красновского сельского поселения </w:t>
            </w:r>
            <w:r w:rsidR="00335874">
              <w:rPr>
                <w:rFonts w:ascii="Times New Roman" w:hAnsi="Times New Roman" w:cs="Times New Roman"/>
                <w:sz w:val="24"/>
                <w:szCs w:val="24"/>
              </w:rPr>
              <w:t xml:space="preserve">Тарасовского района </w:t>
            </w:r>
            <w:r w:rsidR="00F84B33">
              <w:rPr>
                <w:rFonts w:ascii="Times New Roman" w:hAnsi="Times New Roman" w:cs="Times New Roman"/>
                <w:sz w:val="24"/>
                <w:szCs w:val="24"/>
              </w:rPr>
              <w:t>на 201</w:t>
            </w:r>
            <w:r w:rsidR="00573747">
              <w:rPr>
                <w:rFonts w:ascii="Times New Roman" w:hAnsi="Times New Roman" w:cs="Times New Roman"/>
                <w:sz w:val="24"/>
                <w:szCs w:val="24"/>
              </w:rPr>
              <w:t>8</w:t>
            </w:r>
            <w:r w:rsidR="00F84B33">
              <w:rPr>
                <w:rFonts w:ascii="Times New Roman" w:hAnsi="Times New Roman" w:cs="Times New Roman"/>
                <w:sz w:val="24"/>
                <w:szCs w:val="24"/>
              </w:rPr>
              <w:t xml:space="preserve"> год</w:t>
            </w:r>
            <w:r w:rsidR="00335874">
              <w:rPr>
                <w:rFonts w:ascii="Times New Roman" w:hAnsi="Times New Roman" w:cs="Times New Roman"/>
                <w:sz w:val="24"/>
                <w:szCs w:val="24"/>
              </w:rPr>
              <w:t xml:space="preserve"> и на плановый период 201</w:t>
            </w:r>
            <w:r w:rsidR="00573747">
              <w:rPr>
                <w:rFonts w:ascii="Times New Roman" w:hAnsi="Times New Roman" w:cs="Times New Roman"/>
                <w:sz w:val="24"/>
                <w:szCs w:val="24"/>
              </w:rPr>
              <w:t>9</w:t>
            </w:r>
            <w:r w:rsidR="00335874">
              <w:rPr>
                <w:rFonts w:ascii="Times New Roman" w:hAnsi="Times New Roman" w:cs="Times New Roman"/>
                <w:sz w:val="24"/>
                <w:szCs w:val="24"/>
              </w:rPr>
              <w:t xml:space="preserve"> и 20</w:t>
            </w:r>
            <w:r w:rsidR="00573747">
              <w:rPr>
                <w:rFonts w:ascii="Times New Roman" w:hAnsi="Times New Roman" w:cs="Times New Roman"/>
                <w:sz w:val="24"/>
                <w:szCs w:val="24"/>
              </w:rPr>
              <w:t>20</w:t>
            </w:r>
            <w:r w:rsidR="00335874">
              <w:rPr>
                <w:rFonts w:ascii="Times New Roman" w:hAnsi="Times New Roman" w:cs="Times New Roman"/>
                <w:sz w:val="24"/>
                <w:szCs w:val="24"/>
              </w:rPr>
              <w:t xml:space="preserve"> годы</w:t>
            </w:r>
            <w:r w:rsidRPr="00636ED8">
              <w:rPr>
                <w:rFonts w:ascii="Times New Roman" w:hAnsi="Times New Roman" w:cs="Times New Roman"/>
                <w:sz w:val="24"/>
                <w:szCs w:val="24"/>
              </w:rPr>
              <w:t xml:space="preserve">» запланированы бюджетные ассигнования на формирование резервного фонда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в объеме 10</w:t>
            </w:r>
            <w:r>
              <w:rPr>
                <w:rFonts w:ascii="Times New Roman" w:hAnsi="Times New Roman" w:cs="Times New Roman"/>
                <w:sz w:val="24"/>
                <w:szCs w:val="24"/>
              </w:rPr>
              <w:t>,0 тыс</w:t>
            </w:r>
            <w:r w:rsidRPr="00636ED8">
              <w:rPr>
                <w:rFonts w:ascii="Times New Roman" w:hAnsi="Times New Roman" w:cs="Times New Roman"/>
                <w:sz w:val="24"/>
                <w:szCs w:val="24"/>
              </w:rPr>
              <w:t xml:space="preserve">. рублей или </w:t>
            </w:r>
            <w:r w:rsidR="00B105D5">
              <w:rPr>
                <w:rFonts w:ascii="Times New Roman" w:hAnsi="Times New Roman" w:cs="Times New Roman"/>
                <w:sz w:val="24"/>
                <w:szCs w:val="24"/>
              </w:rPr>
              <w:t>0</w:t>
            </w:r>
            <w:r w:rsidRPr="00B105D5">
              <w:rPr>
                <w:rFonts w:ascii="Times New Roman" w:hAnsi="Times New Roman" w:cs="Times New Roman"/>
                <w:sz w:val="24"/>
                <w:szCs w:val="24"/>
              </w:rPr>
              <w:t>,</w:t>
            </w:r>
            <w:r w:rsidR="00B105D5">
              <w:rPr>
                <w:rFonts w:ascii="Times New Roman" w:hAnsi="Times New Roman" w:cs="Times New Roman"/>
                <w:sz w:val="24"/>
                <w:szCs w:val="24"/>
              </w:rPr>
              <w:t>01</w:t>
            </w:r>
            <w:r w:rsidRPr="00636ED8">
              <w:rPr>
                <w:rFonts w:ascii="Times New Roman" w:hAnsi="Times New Roman" w:cs="Times New Roman"/>
                <w:sz w:val="24"/>
                <w:szCs w:val="24"/>
              </w:rPr>
              <w:t xml:space="preserve"> процента от расходов  бюджета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в соответствии с Бюджетным кодексом Российской Федерации, определяющим размер резервного фонда исполнительных органов </w:t>
            </w:r>
            <w:r>
              <w:rPr>
                <w:rFonts w:ascii="Times New Roman" w:hAnsi="Times New Roman" w:cs="Times New Roman"/>
                <w:sz w:val="24"/>
                <w:szCs w:val="24"/>
              </w:rPr>
              <w:t>муниципальной</w:t>
            </w:r>
            <w:r w:rsidRPr="00636ED8">
              <w:rPr>
                <w:rFonts w:ascii="Times New Roman" w:hAnsi="Times New Roman" w:cs="Times New Roman"/>
                <w:sz w:val="24"/>
                <w:szCs w:val="24"/>
              </w:rPr>
              <w:t xml:space="preserve"> власти, не превышающий 3 п</w:t>
            </w:r>
            <w:r>
              <w:rPr>
                <w:rFonts w:ascii="Times New Roman" w:hAnsi="Times New Roman" w:cs="Times New Roman"/>
                <w:sz w:val="24"/>
                <w:szCs w:val="24"/>
              </w:rPr>
              <w:t xml:space="preserve">роцента общего объема расходов </w:t>
            </w:r>
            <w:r w:rsidRPr="00636ED8">
              <w:rPr>
                <w:rFonts w:ascii="Times New Roman" w:hAnsi="Times New Roman" w:cs="Times New Roman"/>
                <w:sz w:val="24"/>
                <w:szCs w:val="24"/>
              </w:rPr>
              <w:t>бюджета</w:t>
            </w:r>
            <w:r>
              <w:rPr>
                <w:rFonts w:ascii="Times New Roman" w:hAnsi="Times New Roman" w:cs="Times New Roman"/>
                <w:sz w:val="24"/>
                <w:szCs w:val="24"/>
              </w:rPr>
              <w:t xml:space="preserve"> Красновского сельского поселения</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мероприятие</w:t>
            </w:r>
            <w:r>
              <w:rPr>
                <w:rFonts w:ascii="Times New Roman" w:hAnsi="Times New Roman" w:cs="Times New Roman"/>
                <w:sz w:val="24"/>
                <w:szCs w:val="24"/>
              </w:rPr>
              <w:t xml:space="preserve"> 2.3</w:t>
            </w:r>
            <w:r w:rsidRPr="009D454C">
              <w:rPr>
                <w:rFonts w:ascii="Times New Roman" w:hAnsi="Times New Roman" w:cs="Times New Roman"/>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573747">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деятельности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color w:val="000000"/>
                <w:sz w:val="24"/>
                <w:szCs w:val="24"/>
              </w:rPr>
              <w:t xml:space="preserve"> в рамках </w:t>
            </w:r>
            <w:r>
              <w:rPr>
                <w:rFonts w:ascii="Times New Roman" w:hAnsi="Times New Roman" w:cs="Times New Roman"/>
                <w:color w:val="000000"/>
                <w:sz w:val="24"/>
                <w:szCs w:val="24"/>
              </w:rPr>
              <w:t>под</w:t>
            </w:r>
            <w:r w:rsidRPr="00636ED8">
              <w:rPr>
                <w:rFonts w:ascii="Times New Roman" w:hAnsi="Times New Roman" w:cs="Times New Roman"/>
                <w:color w:val="000000"/>
                <w:sz w:val="24"/>
                <w:szCs w:val="24"/>
              </w:rPr>
              <w:t>программы производилось в соответствии с утвер</w:t>
            </w:r>
            <w:r w:rsidR="00F84B33">
              <w:rPr>
                <w:rFonts w:ascii="Times New Roman" w:hAnsi="Times New Roman" w:cs="Times New Roman"/>
                <w:color w:val="000000"/>
                <w:sz w:val="24"/>
                <w:szCs w:val="24"/>
              </w:rPr>
              <w:t>жденной бюджетной сметой на 201</w:t>
            </w:r>
            <w:r w:rsidR="00573747">
              <w:rPr>
                <w:rFonts w:ascii="Times New Roman" w:hAnsi="Times New Roman" w:cs="Times New Roman"/>
                <w:color w:val="000000"/>
                <w:sz w:val="24"/>
                <w:szCs w:val="24"/>
              </w:rPr>
              <w:t>8</w:t>
            </w:r>
            <w:r w:rsidRPr="00636ED8">
              <w:rPr>
                <w:rFonts w:ascii="Times New Roman" w:hAnsi="Times New Roman" w:cs="Times New Roman"/>
                <w:color w:val="000000"/>
                <w:sz w:val="24"/>
                <w:szCs w:val="24"/>
              </w:rPr>
              <w:t xml:space="preserve"> год, принятыми бюджетными обязательствами и реализаци</w:t>
            </w:r>
            <w:r w:rsidR="00F84B33">
              <w:rPr>
                <w:rFonts w:ascii="Times New Roman" w:hAnsi="Times New Roman" w:cs="Times New Roman"/>
                <w:color w:val="000000"/>
                <w:sz w:val="24"/>
                <w:szCs w:val="24"/>
              </w:rPr>
              <w:t>ей плана-графика закупок на 201</w:t>
            </w:r>
            <w:r w:rsidR="00573747">
              <w:rPr>
                <w:rFonts w:ascii="Times New Roman" w:hAnsi="Times New Roman" w:cs="Times New Roman"/>
                <w:color w:val="000000"/>
                <w:sz w:val="24"/>
                <w:szCs w:val="24"/>
              </w:rPr>
              <w:t>8</w:t>
            </w:r>
            <w:r w:rsidRPr="00636ED8">
              <w:rPr>
                <w:rFonts w:ascii="Times New Roman" w:hAnsi="Times New Roman" w:cs="Times New Roman"/>
                <w:color w:val="000000"/>
                <w:sz w:val="24"/>
                <w:szCs w:val="24"/>
              </w:rPr>
              <w:t xml:space="preserve"> год</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D729B6"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2.4</w:t>
            </w:r>
          </w:p>
        </w:tc>
        <w:tc>
          <w:tcPr>
            <w:tcW w:w="2127"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D729B6">
              <w:rPr>
                <w:rFonts w:ascii="Times New Roman" w:hAnsi="Times New Roman" w:cs="Times New Roman"/>
                <w:sz w:val="24"/>
                <w:szCs w:val="24"/>
              </w:rPr>
              <w:t>мероприя</w:t>
            </w:r>
            <w:r>
              <w:rPr>
                <w:rFonts w:ascii="Times New Roman" w:hAnsi="Times New Roman" w:cs="Times New Roman"/>
                <w:sz w:val="24"/>
                <w:szCs w:val="24"/>
              </w:rPr>
              <w:t>тие 2.4</w:t>
            </w:r>
          </w:p>
          <w:p w:rsidR="00E15B8A" w:rsidRPr="00D729B6" w:rsidRDefault="00E15B8A" w:rsidP="00A6752E">
            <w:pPr>
              <w:pStyle w:val="ConsPlusCell"/>
              <w:jc w:val="both"/>
              <w:rPr>
                <w:rFonts w:ascii="Times New Roman" w:hAnsi="Times New Roman" w:cs="Times New Roman"/>
                <w:sz w:val="24"/>
                <w:szCs w:val="24"/>
              </w:rPr>
            </w:pPr>
            <w:r w:rsidRPr="00D729B6">
              <w:rPr>
                <w:rFonts w:ascii="Times New Roman" w:hAnsi="Times New Roman" w:cs="Times New Roman"/>
                <w:sz w:val="24"/>
                <w:szCs w:val="24"/>
              </w:rPr>
              <w:t>Организация планирования и исполнения расходов бюджета</w:t>
            </w:r>
            <w:r>
              <w:rPr>
                <w:rFonts w:ascii="Times New Roman" w:hAnsi="Times New Roman" w:cs="Times New Roman"/>
                <w:sz w:val="24"/>
                <w:szCs w:val="24"/>
              </w:rPr>
              <w:t xml:space="preserve"> Красновского сельского поселения</w:t>
            </w:r>
          </w:p>
          <w:p w:rsidR="00E15B8A" w:rsidRPr="00D729B6" w:rsidRDefault="00E15B8A" w:rsidP="00A6752E">
            <w:pPr>
              <w:pStyle w:val="ConsPlusCell"/>
              <w:jc w:val="both"/>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Pr>
          <w:p w:rsidR="00E15B8A" w:rsidRPr="00D729B6" w:rsidRDefault="00E15B8A" w:rsidP="00A6752E">
            <w:pPr>
              <w:pStyle w:val="ConsPlusCell"/>
              <w:jc w:val="both"/>
              <w:rPr>
                <w:rFonts w:ascii="Times New Roman" w:hAnsi="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CC1E8F">
            <w:pPr>
              <w:pStyle w:val="ConsPlusCell"/>
              <w:jc w:val="both"/>
              <w:rPr>
                <w:rFonts w:ascii="Times New Roman" w:hAnsi="Times New Roman" w:cs="Times New Roman"/>
                <w:sz w:val="24"/>
                <w:szCs w:val="24"/>
              </w:rPr>
            </w:pPr>
            <w:r w:rsidRPr="00636ED8">
              <w:rPr>
                <w:rFonts w:ascii="Times New Roman" w:hAnsi="Times New Roman" w:cs="Times New Roman"/>
                <w:sz w:val="24"/>
                <w:szCs w:val="24"/>
              </w:rPr>
              <w:t xml:space="preserve">Организация планирования, обеспечение качественного и своевременного исполнения </w:t>
            </w:r>
            <w:r>
              <w:rPr>
                <w:rFonts w:ascii="Times New Roman" w:hAnsi="Times New Roman" w:cs="Times New Roman"/>
                <w:sz w:val="24"/>
                <w:szCs w:val="24"/>
              </w:rPr>
              <w:t>б</w:t>
            </w:r>
            <w:r w:rsidRPr="00636ED8">
              <w:rPr>
                <w:rFonts w:ascii="Times New Roman" w:hAnsi="Times New Roman" w:cs="Times New Roman"/>
                <w:sz w:val="24"/>
                <w:szCs w:val="24"/>
              </w:rPr>
              <w:t xml:space="preserve">юджета </w:t>
            </w:r>
            <w:r>
              <w:rPr>
                <w:rFonts w:ascii="Times New Roman" w:hAnsi="Times New Roman" w:cs="Times New Roman"/>
                <w:sz w:val="24"/>
                <w:szCs w:val="24"/>
              </w:rPr>
              <w:t xml:space="preserve">Красновского сельского поселения </w:t>
            </w:r>
            <w:r w:rsidRPr="00636ED8">
              <w:rPr>
                <w:rFonts w:ascii="Times New Roman" w:hAnsi="Times New Roman" w:cs="Times New Roman"/>
                <w:sz w:val="24"/>
                <w:szCs w:val="24"/>
              </w:rPr>
              <w:t xml:space="preserve">осуществлялось в соответствии с постановлением </w:t>
            </w:r>
            <w:r>
              <w:rPr>
                <w:rFonts w:ascii="Times New Roman" w:hAnsi="Times New Roman" w:cs="Times New Roman"/>
                <w:sz w:val="24"/>
                <w:szCs w:val="24"/>
              </w:rPr>
              <w:t>Администрации Красновского сельского поселения</w:t>
            </w:r>
            <w:r w:rsidRPr="00636ED8">
              <w:rPr>
                <w:rFonts w:ascii="Times New Roman" w:hAnsi="Times New Roman" w:cs="Times New Roman"/>
                <w:sz w:val="24"/>
                <w:szCs w:val="24"/>
              </w:rPr>
              <w:t xml:space="preserve"> от </w:t>
            </w:r>
            <w:r w:rsidR="00F42FD6">
              <w:rPr>
                <w:rFonts w:ascii="Times New Roman" w:hAnsi="Times New Roman" w:cs="Times New Roman"/>
                <w:sz w:val="24"/>
                <w:szCs w:val="24"/>
              </w:rPr>
              <w:t>18</w:t>
            </w:r>
            <w:r w:rsidRPr="00F42FD6">
              <w:rPr>
                <w:rFonts w:ascii="Times New Roman" w:hAnsi="Times New Roman" w:cs="Times New Roman"/>
                <w:sz w:val="24"/>
                <w:szCs w:val="24"/>
              </w:rPr>
              <w:t>.</w:t>
            </w:r>
            <w:r w:rsidR="000D0E3C" w:rsidRPr="00F42FD6">
              <w:rPr>
                <w:rFonts w:ascii="Times New Roman" w:hAnsi="Times New Roman" w:cs="Times New Roman"/>
                <w:sz w:val="24"/>
                <w:szCs w:val="24"/>
              </w:rPr>
              <w:t>0</w:t>
            </w:r>
            <w:r w:rsidR="00EE2204" w:rsidRPr="00F42FD6">
              <w:rPr>
                <w:rFonts w:ascii="Times New Roman" w:hAnsi="Times New Roman" w:cs="Times New Roman"/>
                <w:sz w:val="24"/>
                <w:szCs w:val="24"/>
              </w:rPr>
              <w:t>4</w:t>
            </w:r>
            <w:r w:rsidRPr="00F42FD6">
              <w:rPr>
                <w:rFonts w:ascii="Times New Roman" w:hAnsi="Times New Roman" w:cs="Times New Roman"/>
                <w:sz w:val="24"/>
                <w:szCs w:val="24"/>
              </w:rPr>
              <w:t>.201</w:t>
            </w:r>
            <w:r w:rsidR="00F42FD6" w:rsidRPr="00F42FD6">
              <w:rPr>
                <w:rFonts w:ascii="Times New Roman" w:hAnsi="Times New Roman" w:cs="Times New Roman"/>
                <w:sz w:val="24"/>
                <w:szCs w:val="24"/>
              </w:rPr>
              <w:t>8</w:t>
            </w:r>
            <w:r w:rsidRPr="00F42FD6">
              <w:rPr>
                <w:rFonts w:ascii="Times New Roman" w:hAnsi="Times New Roman" w:cs="Times New Roman"/>
                <w:sz w:val="24"/>
                <w:szCs w:val="24"/>
              </w:rPr>
              <w:t xml:space="preserve"> № </w:t>
            </w:r>
            <w:r w:rsidR="00EE2204" w:rsidRPr="00F42FD6">
              <w:rPr>
                <w:rFonts w:ascii="Times New Roman" w:hAnsi="Times New Roman" w:cs="Times New Roman"/>
                <w:sz w:val="24"/>
                <w:szCs w:val="24"/>
              </w:rPr>
              <w:t>3</w:t>
            </w:r>
            <w:r w:rsidR="00F42FD6" w:rsidRPr="00F42FD6">
              <w:rPr>
                <w:rFonts w:ascii="Times New Roman" w:hAnsi="Times New Roman" w:cs="Times New Roman"/>
                <w:sz w:val="24"/>
                <w:szCs w:val="24"/>
              </w:rPr>
              <w:t>2</w:t>
            </w:r>
            <w:r w:rsidRPr="00F2471A">
              <w:rPr>
                <w:rFonts w:ascii="Times New Roman" w:hAnsi="Times New Roman" w:cs="Times New Roman"/>
                <w:sz w:val="24"/>
                <w:szCs w:val="24"/>
              </w:rPr>
              <w:t xml:space="preserve"> «О мерах по </w:t>
            </w:r>
            <w:r w:rsidR="00F42FD6">
              <w:rPr>
                <w:rFonts w:ascii="Times New Roman" w:hAnsi="Times New Roman" w:cs="Times New Roman"/>
                <w:sz w:val="24"/>
                <w:szCs w:val="24"/>
              </w:rPr>
              <w:t>обеспечению исполнения бюджета</w:t>
            </w:r>
            <w:r w:rsidRPr="00636ED8">
              <w:rPr>
                <w:rFonts w:ascii="Times New Roman" w:hAnsi="Times New Roman" w:cs="Times New Roman"/>
                <w:sz w:val="24"/>
                <w:szCs w:val="24"/>
              </w:rPr>
              <w:t xml:space="preserve"> </w:t>
            </w:r>
            <w:r>
              <w:rPr>
                <w:rFonts w:ascii="Times New Roman" w:hAnsi="Times New Roman" w:cs="Times New Roman"/>
                <w:sz w:val="24"/>
                <w:szCs w:val="24"/>
              </w:rPr>
              <w:t>Красновского сельского поселения Тарасовского района</w:t>
            </w:r>
            <w:r w:rsidR="00F42FD6">
              <w:rPr>
                <w:rFonts w:ascii="Times New Roman" w:hAnsi="Times New Roman" w:cs="Times New Roman"/>
                <w:sz w:val="24"/>
                <w:szCs w:val="24"/>
              </w:rPr>
              <w:t>»,</w:t>
            </w:r>
            <w:r>
              <w:rPr>
                <w:rFonts w:ascii="Times New Roman" w:hAnsi="Times New Roman" w:cs="Times New Roman"/>
                <w:sz w:val="24"/>
                <w:szCs w:val="24"/>
              </w:rPr>
              <w:t xml:space="preserve"> Постановлением </w:t>
            </w:r>
            <w:r w:rsidR="00FD6048">
              <w:rPr>
                <w:rFonts w:ascii="Times New Roman" w:hAnsi="Times New Roman" w:cs="Times New Roman"/>
                <w:sz w:val="24"/>
                <w:szCs w:val="24"/>
              </w:rPr>
              <w:t>А</w:t>
            </w:r>
            <w:r>
              <w:rPr>
                <w:rFonts w:ascii="Times New Roman" w:hAnsi="Times New Roman" w:cs="Times New Roman"/>
                <w:sz w:val="24"/>
                <w:szCs w:val="24"/>
              </w:rPr>
              <w:t>дминистрации Красновского сельского поселения</w:t>
            </w:r>
            <w:r w:rsidRPr="00636ED8">
              <w:rPr>
                <w:rFonts w:ascii="Times New Roman" w:hAnsi="Times New Roman" w:cs="Times New Roman"/>
                <w:sz w:val="24"/>
                <w:szCs w:val="24"/>
              </w:rPr>
              <w:t xml:space="preserve"> </w:t>
            </w:r>
            <w:r w:rsidR="000D0E3C" w:rsidRPr="000D0E3C">
              <w:rPr>
                <w:rFonts w:ascii="Times New Roman" w:hAnsi="Times New Roman" w:cs="Times New Roman"/>
                <w:sz w:val="24"/>
                <w:szCs w:val="24"/>
              </w:rPr>
              <w:t xml:space="preserve">от </w:t>
            </w:r>
            <w:r w:rsidR="00B70634" w:rsidRPr="00D65A05">
              <w:rPr>
                <w:rFonts w:ascii="Times New Roman" w:hAnsi="Times New Roman" w:cs="Times New Roman"/>
                <w:sz w:val="24"/>
                <w:szCs w:val="24"/>
              </w:rPr>
              <w:t>01</w:t>
            </w:r>
            <w:r w:rsidRPr="00D65A05">
              <w:rPr>
                <w:rFonts w:ascii="Times New Roman" w:hAnsi="Times New Roman" w:cs="Times New Roman"/>
                <w:sz w:val="24"/>
                <w:szCs w:val="24"/>
              </w:rPr>
              <w:t>.</w:t>
            </w:r>
            <w:r w:rsidR="00B70634" w:rsidRPr="00D65A05">
              <w:rPr>
                <w:rFonts w:ascii="Times New Roman" w:hAnsi="Times New Roman" w:cs="Times New Roman"/>
                <w:sz w:val="24"/>
                <w:szCs w:val="24"/>
              </w:rPr>
              <w:t>10</w:t>
            </w:r>
            <w:r w:rsidRPr="00D65A05">
              <w:rPr>
                <w:rFonts w:ascii="Times New Roman" w:hAnsi="Times New Roman" w:cs="Times New Roman"/>
                <w:sz w:val="24"/>
                <w:szCs w:val="24"/>
              </w:rPr>
              <w:t>.201</w:t>
            </w:r>
            <w:r w:rsidR="00B70634" w:rsidRPr="00D65A05">
              <w:rPr>
                <w:rFonts w:ascii="Times New Roman" w:hAnsi="Times New Roman" w:cs="Times New Roman"/>
                <w:sz w:val="24"/>
                <w:szCs w:val="24"/>
              </w:rPr>
              <w:t>3</w:t>
            </w:r>
            <w:r w:rsidRPr="00D65A05">
              <w:rPr>
                <w:rFonts w:ascii="Times New Roman" w:hAnsi="Times New Roman" w:cs="Times New Roman"/>
                <w:sz w:val="24"/>
                <w:szCs w:val="24"/>
              </w:rPr>
              <w:t xml:space="preserve"> № </w:t>
            </w:r>
            <w:r w:rsidR="00B70634" w:rsidRPr="00D65A05">
              <w:rPr>
                <w:rFonts w:ascii="Times New Roman" w:hAnsi="Times New Roman" w:cs="Times New Roman"/>
                <w:sz w:val="24"/>
                <w:szCs w:val="24"/>
              </w:rPr>
              <w:t>78</w:t>
            </w:r>
            <w:r w:rsidRPr="00636ED8">
              <w:rPr>
                <w:rFonts w:ascii="Times New Roman" w:hAnsi="Times New Roman" w:cs="Times New Roman"/>
                <w:sz w:val="24"/>
                <w:szCs w:val="24"/>
              </w:rPr>
              <w:t xml:space="preserve"> «Об утверждении Порядка составления и ведения сводной бюджетной росписи бюджета </w:t>
            </w:r>
            <w:r>
              <w:rPr>
                <w:rFonts w:ascii="Times New Roman" w:hAnsi="Times New Roman" w:cs="Times New Roman"/>
                <w:sz w:val="24"/>
                <w:szCs w:val="24"/>
              </w:rPr>
              <w:t xml:space="preserve">Красновского сельского поселения </w:t>
            </w:r>
            <w:r w:rsidR="00B70634">
              <w:rPr>
                <w:rFonts w:ascii="Times New Roman" w:hAnsi="Times New Roman" w:cs="Times New Roman"/>
                <w:sz w:val="24"/>
                <w:szCs w:val="24"/>
              </w:rPr>
              <w:t>Тарасовского района</w:t>
            </w:r>
            <w:r w:rsidRPr="00636ED8">
              <w:rPr>
                <w:rFonts w:ascii="Times New Roman" w:hAnsi="Times New Roman" w:cs="Times New Roman"/>
                <w:sz w:val="24"/>
                <w:szCs w:val="24"/>
              </w:rPr>
              <w:t>»</w:t>
            </w:r>
            <w:r w:rsidR="00CC1E8F">
              <w:rPr>
                <w:rFonts w:ascii="Times New Roman" w:hAnsi="Times New Roman" w:cs="Times New Roman"/>
                <w:sz w:val="28"/>
                <w:szCs w:val="28"/>
              </w:rPr>
              <w:t xml:space="preserve"> (в ред.</w:t>
            </w:r>
            <w:r w:rsidR="00CC1E8F" w:rsidRPr="00CC1E8F">
              <w:rPr>
                <w:rFonts w:ascii="Times New Roman" w:hAnsi="Times New Roman" w:cs="Times New Roman"/>
                <w:sz w:val="24"/>
                <w:szCs w:val="24"/>
              </w:rPr>
              <w:t xml:space="preserve"> от </w:t>
            </w:r>
            <w:r w:rsidR="00CC1E8F">
              <w:rPr>
                <w:rFonts w:ascii="Times New Roman" w:hAnsi="Times New Roman" w:cs="Times New Roman"/>
                <w:sz w:val="24"/>
                <w:szCs w:val="24"/>
              </w:rPr>
              <w:t>1</w:t>
            </w:r>
            <w:r w:rsidR="00CC1E8F" w:rsidRPr="00CC1E8F">
              <w:rPr>
                <w:rFonts w:ascii="Times New Roman" w:hAnsi="Times New Roman" w:cs="Times New Roman"/>
                <w:sz w:val="24"/>
                <w:szCs w:val="24"/>
              </w:rPr>
              <w:t>6.</w:t>
            </w:r>
            <w:r w:rsidR="00CC1E8F">
              <w:rPr>
                <w:rFonts w:ascii="Times New Roman" w:hAnsi="Times New Roman" w:cs="Times New Roman"/>
                <w:sz w:val="24"/>
                <w:szCs w:val="24"/>
              </w:rPr>
              <w:t>05</w:t>
            </w:r>
            <w:r w:rsidR="00CC1E8F" w:rsidRPr="00CC1E8F">
              <w:rPr>
                <w:rFonts w:ascii="Times New Roman" w:hAnsi="Times New Roman" w:cs="Times New Roman"/>
                <w:sz w:val="24"/>
                <w:szCs w:val="24"/>
              </w:rPr>
              <w:t>.201</w:t>
            </w:r>
            <w:r w:rsidR="00CC1E8F">
              <w:rPr>
                <w:rFonts w:ascii="Times New Roman" w:hAnsi="Times New Roman" w:cs="Times New Roman"/>
                <w:sz w:val="24"/>
                <w:szCs w:val="24"/>
              </w:rPr>
              <w:t>7</w:t>
            </w:r>
            <w:r w:rsidR="00CC1E8F" w:rsidRPr="00CC1E8F">
              <w:rPr>
                <w:rFonts w:ascii="Times New Roman" w:hAnsi="Times New Roman" w:cs="Times New Roman"/>
                <w:sz w:val="24"/>
                <w:szCs w:val="24"/>
              </w:rPr>
              <w:t xml:space="preserve"> № 6</w:t>
            </w:r>
            <w:r w:rsidR="00CC1E8F">
              <w:rPr>
                <w:rFonts w:ascii="Times New Roman" w:hAnsi="Times New Roman" w:cs="Times New Roman"/>
                <w:sz w:val="24"/>
                <w:szCs w:val="24"/>
              </w:rPr>
              <w:t>8)</w:t>
            </w:r>
            <w:r w:rsidRPr="00636ED8">
              <w:rPr>
                <w:rFonts w:ascii="Times New Roman" w:hAnsi="Times New Roman" w:cs="Times New Roman"/>
                <w:sz w:val="24"/>
                <w:szCs w:val="24"/>
              </w:rPr>
              <w:t xml:space="preserve"> и от  </w:t>
            </w:r>
            <w:r w:rsidR="00A816B7" w:rsidRPr="00D65A05">
              <w:rPr>
                <w:rFonts w:ascii="Times New Roman" w:hAnsi="Times New Roman" w:cs="Times New Roman"/>
                <w:sz w:val="24"/>
                <w:szCs w:val="24"/>
              </w:rPr>
              <w:t>01</w:t>
            </w:r>
            <w:r w:rsidRPr="00D65A05">
              <w:rPr>
                <w:rFonts w:ascii="Times New Roman" w:hAnsi="Times New Roman" w:cs="Times New Roman"/>
                <w:sz w:val="24"/>
                <w:szCs w:val="24"/>
              </w:rPr>
              <w:t>.</w:t>
            </w:r>
            <w:r w:rsidR="007C0E38" w:rsidRPr="00D65A05">
              <w:rPr>
                <w:rFonts w:ascii="Times New Roman" w:hAnsi="Times New Roman" w:cs="Times New Roman"/>
                <w:sz w:val="24"/>
                <w:szCs w:val="24"/>
              </w:rPr>
              <w:t>04</w:t>
            </w:r>
            <w:r w:rsidRPr="00D65A05">
              <w:rPr>
                <w:rFonts w:ascii="Times New Roman" w:hAnsi="Times New Roman" w:cs="Times New Roman"/>
                <w:sz w:val="24"/>
                <w:szCs w:val="24"/>
              </w:rPr>
              <w:t>.201</w:t>
            </w:r>
            <w:r w:rsidR="007C0E38" w:rsidRPr="00D65A05">
              <w:rPr>
                <w:rFonts w:ascii="Times New Roman" w:hAnsi="Times New Roman" w:cs="Times New Roman"/>
                <w:sz w:val="24"/>
                <w:szCs w:val="24"/>
              </w:rPr>
              <w:t>6</w:t>
            </w:r>
            <w:r w:rsidRPr="00D65A05">
              <w:rPr>
                <w:rFonts w:ascii="Times New Roman" w:hAnsi="Times New Roman" w:cs="Times New Roman"/>
                <w:sz w:val="24"/>
                <w:szCs w:val="24"/>
              </w:rPr>
              <w:t xml:space="preserve"> № </w:t>
            </w:r>
            <w:r w:rsidR="007C0E38" w:rsidRPr="00D65A05">
              <w:rPr>
                <w:rFonts w:ascii="Times New Roman" w:hAnsi="Times New Roman" w:cs="Times New Roman"/>
                <w:sz w:val="24"/>
                <w:szCs w:val="24"/>
              </w:rPr>
              <w:t>55</w:t>
            </w:r>
            <w:r w:rsidRPr="00D65A05">
              <w:rPr>
                <w:rFonts w:ascii="Times New Roman" w:hAnsi="Times New Roman" w:cs="Times New Roman"/>
                <w:sz w:val="24"/>
                <w:szCs w:val="24"/>
              </w:rPr>
              <w:t xml:space="preserve"> «О порядке исполнения бюджета Красновского сельского поселения по расходам и источникам финансирования дефицита бюджета Краснов</w:t>
            </w:r>
            <w:r w:rsidR="00A816B7" w:rsidRPr="00D65A05">
              <w:rPr>
                <w:rFonts w:ascii="Times New Roman" w:hAnsi="Times New Roman" w:cs="Times New Roman"/>
                <w:sz w:val="24"/>
                <w:szCs w:val="24"/>
              </w:rPr>
              <w:t>с</w:t>
            </w:r>
            <w:r w:rsidRPr="00D65A05">
              <w:rPr>
                <w:rFonts w:ascii="Times New Roman" w:hAnsi="Times New Roman" w:cs="Times New Roman"/>
                <w:sz w:val="24"/>
                <w:szCs w:val="24"/>
              </w:rPr>
              <w:t>кого сельского поселения и порядке составления и ведения кассового плана бюджета Красновского сельского поселения»</w:t>
            </w:r>
            <w:r w:rsidR="00F1105F" w:rsidRPr="00D65A05">
              <w:rPr>
                <w:rFonts w:ascii="Times New Roman" w:hAnsi="Times New Roman" w:cs="Times New Roman"/>
                <w:sz w:val="24"/>
                <w:szCs w:val="24"/>
              </w:rPr>
              <w:t xml:space="preserve">(ред. </w:t>
            </w:r>
            <w:r w:rsidR="00CC1E8F">
              <w:rPr>
                <w:rFonts w:ascii="Times New Roman" w:hAnsi="Times New Roman" w:cs="Times New Roman"/>
                <w:sz w:val="24"/>
                <w:szCs w:val="24"/>
              </w:rPr>
              <w:t>о</w:t>
            </w:r>
            <w:r w:rsidR="00F1105F" w:rsidRPr="00D65A05">
              <w:rPr>
                <w:rFonts w:ascii="Times New Roman" w:hAnsi="Times New Roman" w:cs="Times New Roman"/>
                <w:sz w:val="24"/>
                <w:szCs w:val="24"/>
              </w:rPr>
              <w:t>т</w:t>
            </w:r>
            <w:r w:rsidR="00125CBF" w:rsidRPr="00D65A05">
              <w:rPr>
                <w:rFonts w:ascii="Times New Roman" w:hAnsi="Times New Roman" w:cs="Times New Roman"/>
                <w:sz w:val="24"/>
                <w:szCs w:val="24"/>
              </w:rPr>
              <w:t xml:space="preserve"> </w:t>
            </w:r>
            <w:r w:rsidR="00CC1E8F">
              <w:rPr>
                <w:rFonts w:ascii="Times New Roman" w:hAnsi="Times New Roman" w:cs="Times New Roman"/>
                <w:sz w:val="24"/>
                <w:szCs w:val="24"/>
              </w:rPr>
              <w:t>0</w:t>
            </w:r>
            <w:r w:rsidR="00F1105F" w:rsidRPr="00D65A05">
              <w:rPr>
                <w:rFonts w:ascii="Times New Roman" w:hAnsi="Times New Roman" w:cs="Times New Roman"/>
                <w:sz w:val="24"/>
                <w:szCs w:val="24"/>
              </w:rPr>
              <w:t>9.11.2017 № 131)</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rHeight w:val="5515"/>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2.1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Контрольное событие программы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Представление в </w:t>
            </w:r>
            <w:r>
              <w:rPr>
                <w:rFonts w:ascii="Times New Roman" w:hAnsi="Times New Roman" w:cs="Times New Roman"/>
                <w:sz w:val="24"/>
                <w:szCs w:val="24"/>
              </w:rPr>
              <w:t>Администрацию Красновского сельского поселения</w:t>
            </w:r>
            <w:r w:rsidRPr="009D454C">
              <w:rPr>
                <w:rFonts w:ascii="Times New Roman" w:hAnsi="Times New Roman" w:cs="Times New Roman"/>
                <w:sz w:val="24"/>
                <w:szCs w:val="24"/>
              </w:rPr>
              <w:t xml:space="preserve"> для внесения в порядке законодательной инициативы в Собрание </w:t>
            </w:r>
            <w:r>
              <w:rPr>
                <w:rFonts w:ascii="Times New Roman" w:hAnsi="Times New Roman" w:cs="Times New Roman"/>
                <w:sz w:val="24"/>
                <w:szCs w:val="24"/>
              </w:rPr>
              <w:t>депутатов Красновского сельского поселения</w:t>
            </w:r>
            <w:r w:rsidRPr="009D454C">
              <w:rPr>
                <w:rFonts w:ascii="Times New Roman" w:hAnsi="Times New Roman" w:cs="Times New Roman"/>
                <w:sz w:val="24"/>
                <w:szCs w:val="24"/>
              </w:rPr>
              <w:t xml:space="preserve"> проекта </w:t>
            </w:r>
            <w:r>
              <w:rPr>
                <w:rFonts w:ascii="Times New Roman" w:hAnsi="Times New Roman" w:cs="Times New Roman"/>
                <w:sz w:val="24"/>
                <w:szCs w:val="24"/>
              </w:rPr>
              <w:t>решения</w:t>
            </w:r>
            <w:r w:rsidRPr="009D454C">
              <w:rPr>
                <w:rFonts w:ascii="Times New Roman" w:hAnsi="Times New Roman" w:cs="Times New Roman"/>
                <w:sz w:val="24"/>
                <w:szCs w:val="24"/>
              </w:rPr>
              <w:t xml:space="preserve"> </w:t>
            </w:r>
            <w:r>
              <w:rPr>
                <w:rFonts w:ascii="Times New Roman" w:hAnsi="Times New Roman" w:cs="Times New Roman"/>
                <w:sz w:val="24"/>
                <w:szCs w:val="24"/>
              </w:rPr>
              <w:t>«</w:t>
            </w:r>
            <w:r w:rsidRPr="009D454C">
              <w:rPr>
                <w:rFonts w:ascii="Times New Roman" w:hAnsi="Times New Roman" w:cs="Times New Roman"/>
                <w:sz w:val="24"/>
                <w:szCs w:val="24"/>
              </w:rPr>
              <w:t xml:space="preserve">О бюджете </w:t>
            </w:r>
            <w:r>
              <w:rPr>
                <w:rFonts w:ascii="Times New Roman" w:hAnsi="Times New Roman" w:cs="Times New Roman"/>
                <w:sz w:val="24"/>
                <w:szCs w:val="24"/>
              </w:rPr>
              <w:t xml:space="preserve">Красновского сельского поселения Тарасовского района </w:t>
            </w:r>
            <w:r w:rsidR="00F84B33">
              <w:rPr>
                <w:rFonts w:ascii="Times New Roman" w:hAnsi="Times New Roman" w:cs="Times New Roman"/>
                <w:sz w:val="24"/>
                <w:szCs w:val="24"/>
              </w:rPr>
              <w:t>на 2016 год</w:t>
            </w:r>
            <w:r>
              <w:rPr>
                <w:rFonts w:ascii="Times New Roman" w:hAnsi="Times New Roman" w:cs="Times New Roman"/>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636ED8" w:rsidRDefault="00E15B8A" w:rsidP="00AF5FD9">
            <w:pPr>
              <w:pStyle w:val="ConsPlusCell"/>
              <w:jc w:val="both"/>
              <w:rPr>
                <w:rFonts w:ascii="Times New Roman" w:hAnsi="Times New Roman"/>
                <w:sz w:val="24"/>
                <w:szCs w:val="24"/>
              </w:rPr>
            </w:pPr>
            <w:r w:rsidRPr="00636ED8">
              <w:rPr>
                <w:rFonts w:ascii="Times New Roman" w:hAnsi="Times New Roman" w:cs="Times New Roman"/>
                <w:sz w:val="24"/>
                <w:szCs w:val="24"/>
              </w:rPr>
              <w:t xml:space="preserve">Проект </w:t>
            </w:r>
            <w:r>
              <w:rPr>
                <w:rFonts w:ascii="Times New Roman" w:hAnsi="Times New Roman" w:cs="Times New Roman"/>
                <w:sz w:val="24"/>
                <w:szCs w:val="24"/>
              </w:rPr>
              <w:t>решения</w:t>
            </w:r>
            <w:r w:rsidRPr="00636ED8">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636ED8">
              <w:rPr>
                <w:rFonts w:ascii="Times New Roman" w:hAnsi="Times New Roman" w:cs="Times New Roman"/>
                <w:sz w:val="24"/>
                <w:szCs w:val="24"/>
              </w:rPr>
              <w:t>бюджете</w:t>
            </w:r>
            <w:r>
              <w:rPr>
                <w:rFonts w:ascii="Times New Roman" w:hAnsi="Times New Roman" w:cs="Times New Roman"/>
                <w:sz w:val="24"/>
                <w:szCs w:val="24"/>
              </w:rPr>
              <w:t xml:space="preserve"> Красновского сельского поселения Тарасовского района</w:t>
            </w:r>
            <w:r w:rsidR="00F84B33">
              <w:rPr>
                <w:rFonts w:ascii="Times New Roman" w:hAnsi="Times New Roman" w:cs="Times New Roman"/>
                <w:sz w:val="24"/>
                <w:szCs w:val="24"/>
              </w:rPr>
              <w:t xml:space="preserve"> на 201</w:t>
            </w:r>
            <w:r w:rsidR="00573747">
              <w:rPr>
                <w:rFonts w:ascii="Times New Roman" w:hAnsi="Times New Roman" w:cs="Times New Roman"/>
                <w:sz w:val="24"/>
                <w:szCs w:val="24"/>
              </w:rPr>
              <w:t>8</w:t>
            </w:r>
            <w:r w:rsidR="00F84B33">
              <w:rPr>
                <w:rFonts w:ascii="Times New Roman" w:hAnsi="Times New Roman" w:cs="Times New Roman"/>
                <w:sz w:val="24"/>
                <w:szCs w:val="24"/>
              </w:rPr>
              <w:t xml:space="preserve"> год</w:t>
            </w:r>
            <w:r w:rsidR="00FD6048">
              <w:rPr>
                <w:rFonts w:ascii="Times New Roman" w:hAnsi="Times New Roman" w:cs="Times New Roman"/>
                <w:sz w:val="24"/>
                <w:szCs w:val="24"/>
              </w:rPr>
              <w:t xml:space="preserve"> и на плановый период 201</w:t>
            </w:r>
            <w:r w:rsidR="00573747">
              <w:rPr>
                <w:rFonts w:ascii="Times New Roman" w:hAnsi="Times New Roman" w:cs="Times New Roman"/>
                <w:sz w:val="24"/>
                <w:szCs w:val="24"/>
              </w:rPr>
              <w:t>9</w:t>
            </w:r>
            <w:r w:rsidR="00FD6048">
              <w:rPr>
                <w:rFonts w:ascii="Times New Roman" w:hAnsi="Times New Roman" w:cs="Times New Roman"/>
                <w:sz w:val="24"/>
                <w:szCs w:val="24"/>
              </w:rPr>
              <w:t xml:space="preserve"> и 20</w:t>
            </w:r>
            <w:r w:rsidR="00573747">
              <w:rPr>
                <w:rFonts w:ascii="Times New Roman" w:hAnsi="Times New Roman" w:cs="Times New Roman"/>
                <w:sz w:val="24"/>
                <w:szCs w:val="24"/>
              </w:rPr>
              <w:t>20</w:t>
            </w:r>
            <w:r w:rsidR="00FD6048">
              <w:rPr>
                <w:rFonts w:ascii="Times New Roman" w:hAnsi="Times New Roman" w:cs="Times New Roman"/>
                <w:sz w:val="24"/>
                <w:szCs w:val="24"/>
              </w:rPr>
              <w:t xml:space="preserve"> годы</w:t>
            </w:r>
            <w:r w:rsidRPr="00636ED8">
              <w:rPr>
                <w:rFonts w:ascii="Times New Roman" w:hAnsi="Times New Roman" w:cs="Times New Roman"/>
                <w:sz w:val="24"/>
                <w:szCs w:val="24"/>
              </w:rPr>
              <w:t xml:space="preserve">» подготовлен </w:t>
            </w:r>
            <w:r>
              <w:rPr>
                <w:rFonts w:ascii="Times New Roman" w:hAnsi="Times New Roman" w:cs="Times New Roman"/>
                <w:sz w:val="24"/>
                <w:szCs w:val="24"/>
              </w:rPr>
              <w:t>сектором экономики и финансов</w:t>
            </w:r>
            <w:r w:rsidRPr="00636ED8">
              <w:rPr>
                <w:rFonts w:ascii="Times New Roman" w:hAnsi="Times New Roman" w:cs="Times New Roman"/>
                <w:sz w:val="24"/>
                <w:szCs w:val="24"/>
              </w:rPr>
              <w:t xml:space="preserve"> и внесен в </w:t>
            </w:r>
            <w:r>
              <w:rPr>
                <w:rFonts w:ascii="Times New Roman" w:hAnsi="Times New Roman" w:cs="Times New Roman"/>
                <w:sz w:val="24"/>
                <w:szCs w:val="24"/>
              </w:rPr>
              <w:t>Администрацию Красновского сельского поселения</w:t>
            </w:r>
            <w:r w:rsidRPr="00636ED8">
              <w:rPr>
                <w:rFonts w:ascii="Times New Roman" w:hAnsi="Times New Roman" w:cs="Times New Roman"/>
                <w:sz w:val="24"/>
                <w:szCs w:val="24"/>
              </w:rPr>
              <w:t xml:space="preserve"> в установленные сроки в соответствии с постановлени</w:t>
            </w:r>
            <w:r w:rsidR="00AF5FD9">
              <w:rPr>
                <w:rFonts w:ascii="Times New Roman" w:hAnsi="Times New Roman" w:cs="Times New Roman"/>
                <w:sz w:val="24"/>
                <w:szCs w:val="24"/>
              </w:rPr>
              <w:t>я</w:t>
            </w:r>
            <w:r w:rsidRPr="00636ED8">
              <w:rPr>
                <w:rFonts w:ascii="Times New Roman" w:hAnsi="Times New Roman" w:cs="Times New Roman"/>
                <w:sz w:val="24"/>
                <w:szCs w:val="24"/>
              </w:rPr>
              <w:t>м</w:t>
            </w:r>
            <w:r w:rsidR="00AF5FD9">
              <w:rPr>
                <w:rFonts w:ascii="Times New Roman" w:hAnsi="Times New Roman" w:cs="Times New Roman"/>
                <w:sz w:val="24"/>
                <w:szCs w:val="24"/>
              </w:rPr>
              <w:t>и</w:t>
            </w:r>
            <w:r w:rsidRPr="00636ED8">
              <w:rPr>
                <w:rFonts w:ascii="Times New Roman" w:hAnsi="Times New Roman" w:cs="Times New Roman"/>
                <w:sz w:val="24"/>
                <w:szCs w:val="24"/>
              </w:rPr>
              <w:t xml:space="preserve"> </w:t>
            </w:r>
            <w:r>
              <w:rPr>
                <w:rFonts w:ascii="Times New Roman" w:hAnsi="Times New Roman" w:cs="Times New Roman"/>
                <w:sz w:val="24"/>
                <w:szCs w:val="24"/>
              </w:rPr>
              <w:t>Администрации Красновского сельского поселения</w:t>
            </w:r>
            <w:r w:rsidR="00AF5FD9">
              <w:rPr>
                <w:rFonts w:ascii="Times New Roman" w:hAnsi="Times New Roman" w:cs="Times New Roman"/>
                <w:sz w:val="24"/>
                <w:szCs w:val="24"/>
              </w:rPr>
              <w:t xml:space="preserve"> от 30.05.2017 № 74 «Об утверждении Порядка и сроков составления проекта бюджета Красновского сельского поселения Тарасовского района на 2018 год и на плановый период 2019 и 2020 годов»,</w:t>
            </w:r>
            <w:r>
              <w:rPr>
                <w:rFonts w:ascii="Times New Roman" w:hAnsi="Times New Roman" w:cs="Times New Roman"/>
                <w:sz w:val="24"/>
                <w:szCs w:val="24"/>
              </w:rPr>
              <w:t xml:space="preserve"> </w:t>
            </w:r>
            <w:r w:rsidR="00A30E69" w:rsidRPr="003F4EF5">
              <w:rPr>
                <w:rFonts w:ascii="Times New Roman" w:hAnsi="Times New Roman"/>
                <w:sz w:val="24"/>
                <w:szCs w:val="24"/>
              </w:rPr>
              <w:t xml:space="preserve">от </w:t>
            </w:r>
            <w:r w:rsidR="00AF5FD9">
              <w:rPr>
                <w:rFonts w:ascii="Times New Roman" w:hAnsi="Times New Roman"/>
                <w:sz w:val="24"/>
                <w:szCs w:val="24"/>
              </w:rPr>
              <w:t>30.05.2017 № 75</w:t>
            </w:r>
            <w:r w:rsidRPr="00636ED8">
              <w:rPr>
                <w:rFonts w:ascii="Times New Roman" w:hAnsi="Times New Roman"/>
                <w:sz w:val="24"/>
                <w:szCs w:val="24"/>
              </w:rPr>
              <w:t xml:space="preserve"> «О прогноз</w:t>
            </w:r>
            <w:r w:rsidR="00AF5FD9">
              <w:rPr>
                <w:rFonts w:ascii="Times New Roman" w:hAnsi="Times New Roman"/>
                <w:sz w:val="24"/>
                <w:szCs w:val="24"/>
              </w:rPr>
              <w:t>е</w:t>
            </w:r>
            <w:r w:rsidRPr="00636ED8">
              <w:rPr>
                <w:rFonts w:ascii="Times New Roman" w:hAnsi="Times New Roman"/>
                <w:sz w:val="24"/>
                <w:szCs w:val="24"/>
              </w:rPr>
              <w:t xml:space="preserve"> социально-экономического развития </w:t>
            </w:r>
            <w:r>
              <w:rPr>
                <w:rFonts w:ascii="Times New Roman" w:hAnsi="Times New Roman"/>
                <w:sz w:val="24"/>
                <w:szCs w:val="24"/>
              </w:rPr>
              <w:t>Красновского сельского поселения</w:t>
            </w:r>
            <w:r w:rsidR="003F4EF5">
              <w:rPr>
                <w:rFonts w:ascii="Times New Roman" w:hAnsi="Times New Roman"/>
                <w:sz w:val="24"/>
                <w:szCs w:val="24"/>
              </w:rPr>
              <w:t xml:space="preserve"> на 201</w:t>
            </w:r>
            <w:r w:rsidR="00573747">
              <w:rPr>
                <w:rFonts w:ascii="Times New Roman" w:hAnsi="Times New Roman"/>
                <w:sz w:val="24"/>
                <w:szCs w:val="24"/>
              </w:rPr>
              <w:t>8</w:t>
            </w:r>
            <w:r w:rsidR="003F4EF5">
              <w:rPr>
                <w:rFonts w:ascii="Times New Roman" w:hAnsi="Times New Roman"/>
                <w:sz w:val="24"/>
                <w:szCs w:val="24"/>
              </w:rPr>
              <w:t>-20</w:t>
            </w:r>
            <w:r w:rsidR="00573747">
              <w:rPr>
                <w:rFonts w:ascii="Times New Roman" w:hAnsi="Times New Roman"/>
                <w:sz w:val="24"/>
                <w:szCs w:val="24"/>
              </w:rPr>
              <w:t>20</w:t>
            </w:r>
            <w:r w:rsidR="003F4EF5">
              <w:rPr>
                <w:rFonts w:ascii="Times New Roman" w:hAnsi="Times New Roman"/>
                <w:sz w:val="24"/>
                <w:szCs w:val="24"/>
              </w:rPr>
              <w:t xml:space="preserve"> годы</w:t>
            </w:r>
            <w:r w:rsidRPr="00636ED8">
              <w:rPr>
                <w:rFonts w:ascii="Times New Roman" w:hAnsi="Times New Roman"/>
                <w:sz w:val="24"/>
                <w:szCs w:val="24"/>
              </w:rPr>
              <w:t>»</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2</w:t>
            </w:r>
            <w:r w:rsidR="00FD6048">
              <w:rPr>
                <w:rFonts w:ascii="Times New Roman" w:hAnsi="Times New Roman" w:cs="Times New Roman"/>
                <w:sz w:val="24"/>
                <w:szCs w:val="24"/>
              </w:rPr>
              <w:t>6.05.201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23.11.201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3.</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Pr>
                <w:rFonts w:ascii="Times New Roman" w:hAnsi="Times New Roman"/>
                <w:bCs/>
                <w:sz w:val="24"/>
                <w:szCs w:val="24"/>
              </w:rPr>
              <w:t>Подпрограмма 3.</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Управление </w:t>
            </w:r>
            <w:r>
              <w:rPr>
                <w:rFonts w:ascii="Times New Roman" w:hAnsi="Times New Roman"/>
                <w:bCs/>
                <w:sz w:val="24"/>
                <w:szCs w:val="24"/>
              </w:rPr>
              <w:t>муниципальным</w:t>
            </w:r>
            <w:r w:rsidRPr="009D454C">
              <w:rPr>
                <w:rFonts w:ascii="Times New Roman" w:hAnsi="Times New Roman"/>
                <w:bCs/>
                <w:sz w:val="24"/>
                <w:szCs w:val="24"/>
              </w:rPr>
              <w:t xml:space="preserve"> долгом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cs="Times New Roman"/>
                <w:sz w:val="24"/>
                <w:szCs w:val="24"/>
              </w:rPr>
            </w:pPr>
            <w:r>
              <w:rPr>
                <w:rFonts w:ascii="Times New Roman" w:hAnsi="Times New Roman" w:cs="Times New Roman"/>
                <w:sz w:val="24"/>
                <w:szCs w:val="24"/>
              </w:rPr>
              <w:t>3.1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Основное </w:t>
            </w:r>
            <w:r w:rsidRPr="009D454C">
              <w:rPr>
                <w:rFonts w:ascii="Times New Roman" w:hAnsi="Times New Roman" w:cs="Times New Roman"/>
                <w:sz w:val="24"/>
                <w:szCs w:val="24"/>
              </w:rPr>
              <w:t>мероприя</w:t>
            </w:r>
            <w:r>
              <w:rPr>
                <w:rFonts w:ascii="Times New Roman" w:hAnsi="Times New Roman" w:cs="Times New Roman"/>
                <w:sz w:val="24"/>
                <w:szCs w:val="24"/>
              </w:rPr>
              <w:t>тие 3.1</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cs="Times New Roman"/>
                <w:sz w:val="24"/>
                <w:szCs w:val="24"/>
              </w:rPr>
              <w:t xml:space="preserve">Обеспечение проведения единой политики </w:t>
            </w:r>
            <w:r>
              <w:rPr>
                <w:rFonts w:ascii="Times New Roman" w:hAnsi="Times New Roman" w:cs="Times New Roman"/>
                <w:sz w:val="24"/>
                <w:szCs w:val="24"/>
              </w:rPr>
              <w:t>муниципальных</w:t>
            </w:r>
            <w:r w:rsidRPr="009D454C">
              <w:rPr>
                <w:rFonts w:ascii="Times New Roman" w:hAnsi="Times New Roman" w:cs="Times New Roman"/>
                <w:sz w:val="24"/>
                <w:szCs w:val="24"/>
              </w:rPr>
              <w:t xml:space="preserve"> заимствований </w:t>
            </w:r>
            <w:r>
              <w:rPr>
                <w:rFonts w:ascii="Times New Roman" w:hAnsi="Times New Roman" w:cs="Times New Roman"/>
                <w:sz w:val="24"/>
                <w:szCs w:val="24"/>
              </w:rPr>
              <w:t xml:space="preserve">Красновского сельского поселения, </w:t>
            </w:r>
            <w:r w:rsidRPr="009D454C">
              <w:rPr>
                <w:rFonts w:ascii="Times New Roman" w:hAnsi="Times New Roman" w:cs="Times New Roman"/>
                <w:sz w:val="24"/>
                <w:szCs w:val="24"/>
              </w:rPr>
              <w:t xml:space="preserve">управления </w:t>
            </w:r>
            <w:r>
              <w:rPr>
                <w:rFonts w:ascii="Times New Roman" w:hAnsi="Times New Roman" w:cs="Times New Roman"/>
                <w:sz w:val="24"/>
                <w:szCs w:val="24"/>
              </w:rPr>
              <w:t>муниципальным</w:t>
            </w:r>
            <w:r w:rsidRPr="009D454C">
              <w:rPr>
                <w:rFonts w:ascii="Times New Roman" w:hAnsi="Times New Roman" w:cs="Times New Roman"/>
                <w:sz w:val="24"/>
                <w:szCs w:val="24"/>
              </w:rPr>
              <w:t xml:space="preserve"> долгом</w:t>
            </w:r>
            <w:r>
              <w:rPr>
                <w:rFonts w:ascii="Times New Roman" w:hAnsi="Times New Roman" w:cs="Times New Roman"/>
                <w:sz w:val="24"/>
                <w:szCs w:val="24"/>
              </w:rPr>
              <w:t xml:space="preserve"> Красновского сельского поселения</w:t>
            </w:r>
            <w:r w:rsidRPr="009D454C">
              <w:rPr>
                <w:rFonts w:ascii="Times New Roman" w:hAnsi="Times New Roman" w:cs="Times New Roman"/>
                <w:sz w:val="24"/>
                <w:szCs w:val="24"/>
              </w:rPr>
              <w:t xml:space="preserve"> в соответствии с Бюджетным </w:t>
            </w:r>
            <w:hyperlink r:id="rId8" w:history="1">
              <w:r w:rsidRPr="009D454C">
                <w:rPr>
                  <w:rFonts w:ascii="Times New Roman" w:hAnsi="Times New Roman" w:cs="Times New Roman"/>
                  <w:sz w:val="24"/>
                  <w:szCs w:val="24"/>
                </w:rPr>
                <w:t>кодексом</w:t>
              </w:r>
            </w:hyperlink>
            <w:r w:rsidRPr="009D454C">
              <w:rPr>
                <w:rFonts w:ascii="Times New Roman" w:hAnsi="Times New Roman" w:cs="Times New Roman"/>
                <w:sz w:val="24"/>
                <w:szCs w:val="24"/>
              </w:rPr>
              <w:t xml:space="preserve"> Россий</w:t>
            </w:r>
            <w:r>
              <w:rPr>
                <w:rFonts w:ascii="Times New Roman" w:hAnsi="Times New Roman" w:cs="Times New Roman"/>
                <w:sz w:val="24"/>
                <w:szCs w:val="24"/>
              </w:rPr>
              <w:t>ской Федерации</w:t>
            </w:r>
            <w:r w:rsidRPr="009D454C">
              <w:rPr>
                <w:rFonts w:ascii="Times New Roman" w:hAnsi="Times New Roman" w:cs="Times New Roman"/>
                <w:sz w:val="24"/>
                <w:szCs w:val="24"/>
              </w:rPr>
              <w:t xml:space="preserve">                    </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ConsPlusCell"/>
              <w:jc w:val="both"/>
              <w:rPr>
                <w:rFonts w:ascii="Times New Roman" w:hAnsi="Times New Roman" w:cs="Times New Roman"/>
                <w:sz w:val="24"/>
                <w:szCs w:val="24"/>
              </w:rPr>
            </w:pPr>
            <w:r>
              <w:rPr>
                <w:rFonts w:ascii="Times New Roman" w:hAnsi="Times New Roman" w:cs="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F13A3" w:rsidRDefault="00E15B8A" w:rsidP="00D65A05">
            <w:pPr>
              <w:pStyle w:val="ConsPlusCell"/>
              <w:jc w:val="both"/>
              <w:rPr>
                <w:rFonts w:ascii="Times New Roman" w:hAnsi="Times New Roman" w:cs="Times New Roman"/>
                <w:sz w:val="24"/>
                <w:szCs w:val="24"/>
              </w:rPr>
            </w:pPr>
            <w:r>
              <w:rPr>
                <w:rFonts w:ascii="Times New Roman" w:hAnsi="Times New Roman" w:cs="Times New Roman"/>
                <w:sz w:val="24"/>
                <w:szCs w:val="24"/>
              </w:rPr>
              <w:t>О</w:t>
            </w:r>
            <w:r w:rsidRPr="00B13F35">
              <w:rPr>
                <w:rFonts w:ascii="Times New Roman" w:hAnsi="Times New Roman" w:cs="Times New Roman"/>
                <w:sz w:val="24"/>
                <w:szCs w:val="24"/>
              </w:rPr>
              <w:t xml:space="preserve">бъем </w:t>
            </w:r>
            <w:r>
              <w:rPr>
                <w:rFonts w:ascii="Times New Roman" w:hAnsi="Times New Roman" w:cs="Times New Roman"/>
                <w:sz w:val="24"/>
                <w:szCs w:val="24"/>
              </w:rPr>
              <w:t>муниципального</w:t>
            </w:r>
            <w:r w:rsidRPr="00B13F35">
              <w:rPr>
                <w:rFonts w:ascii="Times New Roman" w:hAnsi="Times New Roman" w:cs="Times New Roman"/>
                <w:sz w:val="24"/>
                <w:szCs w:val="24"/>
              </w:rPr>
              <w:t xml:space="preserve"> долга </w:t>
            </w:r>
            <w:r>
              <w:rPr>
                <w:rFonts w:ascii="Times New Roman" w:hAnsi="Times New Roman" w:cs="Times New Roman"/>
                <w:sz w:val="24"/>
                <w:szCs w:val="24"/>
              </w:rPr>
              <w:t>Красновского сельского поселения</w:t>
            </w:r>
            <w:r w:rsidRPr="00B13F35">
              <w:rPr>
                <w:rFonts w:ascii="Times New Roman" w:hAnsi="Times New Roman" w:cs="Times New Roman"/>
                <w:sz w:val="24"/>
                <w:szCs w:val="24"/>
              </w:rPr>
              <w:t xml:space="preserve"> составил </w:t>
            </w:r>
            <w:r>
              <w:rPr>
                <w:rFonts w:ascii="Times New Roman" w:hAnsi="Times New Roman" w:cs="Times New Roman"/>
                <w:sz w:val="24"/>
                <w:szCs w:val="24"/>
              </w:rPr>
              <w:t>0,0 тыс</w:t>
            </w:r>
            <w:r w:rsidRPr="00B13F35">
              <w:rPr>
                <w:rFonts w:ascii="Times New Roman" w:hAnsi="Times New Roman" w:cs="Times New Roman"/>
                <w:sz w:val="24"/>
                <w:szCs w:val="24"/>
              </w:rPr>
              <w:t xml:space="preserve">. рублей или </w:t>
            </w:r>
            <w:r>
              <w:rPr>
                <w:rFonts w:ascii="Times New Roman" w:hAnsi="Times New Roman" w:cs="Times New Roman"/>
                <w:sz w:val="24"/>
                <w:szCs w:val="24"/>
              </w:rPr>
              <w:t>0</w:t>
            </w:r>
            <w:r w:rsidR="002D2484">
              <w:rPr>
                <w:rFonts w:ascii="Times New Roman" w:hAnsi="Times New Roman" w:cs="Times New Roman"/>
                <w:sz w:val="24"/>
                <w:szCs w:val="24"/>
              </w:rPr>
              <w:t xml:space="preserve"> процента от норматива, </w:t>
            </w:r>
            <w:r w:rsidRPr="00B13F35">
              <w:rPr>
                <w:rFonts w:ascii="Times New Roman" w:hAnsi="Times New Roman" w:cs="Times New Roman"/>
                <w:sz w:val="24"/>
                <w:szCs w:val="24"/>
              </w:rPr>
              <w:t xml:space="preserve">установленного Бюджетным кодексом Российской Федерации. </w:t>
            </w:r>
          </w:p>
        </w:tc>
        <w:tc>
          <w:tcPr>
            <w:tcW w:w="1560"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01.01.201</w:t>
            </w:r>
            <w:r w:rsidR="00573747">
              <w:rPr>
                <w:rFonts w:ascii="Times New Roman" w:hAnsi="Times New Roman" w:cs="Times New Roman"/>
                <w:sz w:val="24"/>
                <w:szCs w:val="24"/>
              </w:rPr>
              <w:t>8</w:t>
            </w:r>
          </w:p>
        </w:tc>
        <w:tc>
          <w:tcPr>
            <w:tcW w:w="1559" w:type="dxa"/>
            <w:tcBorders>
              <w:left w:val="single" w:sz="4" w:space="0" w:color="auto"/>
              <w:bottom w:val="single" w:sz="4" w:space="0" w:color="auto"/>
              <w:right w:val="single" w:sz="4" w:space="0" w:color="auto"/>
            </w:tcBorders>
          </w:tcPr>
          <w:p w:rsidR="00E15B8A" w:rsidRPr="009D454C" w:rsidRDefault="00F84B33" w:rsidP="00573747">
            <w:pPr>
              <w:pStyle w:val="ConsPlusCell"/>
              <w:jc w:val="center"/>
              <w:rPr>
                <w:rFonts w:ascii="Times New Roman" w:hAnsi="Times New Roman" w:cs="Times New Roman"/>
                <w:sz w:val="24"/>
                <w:szCs w:val="24"/>
              </w:rPr>
            </w:pPr>
            <w:r>
              <w:rPr>
                <w:rFonts w:ascii="Times New Roman" w:hAnsi="Times New Roman" w:cs="Times New Roman"/>
                <w:sz w:val="24"/>
                <w:szCs w:val="24"/>
              </w:rPr>
              <w:t>31.12.201</w:t>
            </w:r>
            <w:r w:rsidR="00573747">
              <w:rPr>
                <w:rFonts w:ascii="Times New Roman" w:hAnsi="Times New Roman" w:cs="Times New Roman"/>
                <w:sz w:val="24"/>
                <w:szCs w:val="24"/>
              </w:rPr>
              <w:t>8</w:t>
            </w:r>
          </w:p>
        </w:tc>
        <w:tc>
          <w:tcPr>
            <w:tcW w:w="1701"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w:t>
            </w:r>
          </w:p>
        </w:tc>
        <w:tc>
          <w:tcPr>
            <w:tcW w:w="2127" w:type="dxa"/>
            <w:tcBorders>
              <w:left w:val="single" w:sz="4" w:space="0" w:color="auto"/>
              <w:bottom w:val="single" w:sz="4" w:space="0" w:color="auto"/>
              <w:right w:val="single" w:sz="4" w:space="0" w:color="auto"/>
            </w:tcBorders>
          </w:tcPr>
          <w:p w:rsidR="00E15B8A" w:rsidRDefault="00E15B8A" w:rsidP="00A6752E">
            <w:pPr>
              <w:pStyle w:val="ConsPlusCell"/>
              <w:jc w:val="both"/>
              <w:rPr>
                <w:rFonts w:ascii="Times New Roman" w:hAnsi="Times New Roman"/>
                <w:bCs/>
                <w:sz w:val="24"/>
                <w:szCs w:val="24"/>
              </w:rPr>
            </w:pPr>
            <w:r w:rsidRPr="009D454C">
              <w:rPr>
                <w:rFonts w:ascii="Times New Roman" w:hAnsi="Times New Roman"/>
                <w:bCs/>
                <w:sz w:val="24"/>
                <w:szCs w:val="24"/>
              </w:rPr>
              <w:t xml:space="preserve">Подпрограмма </w:t>
            </w:r>
            <w:r>
              <w:rPr>
                <w:rFonts w:ascii="Times New Roman" w:hAnsi="Times New Roman"/>
                <w:bCs/>
                <w:sz w:val="24"/>
                <w:szCs w:val="24"/>
              </w:rPr>
              <w:t>4.</w:t>
            </w:r>
            <w:r w:rsidRPr="009D454C">
              <w:rPr>
                <w:rFonts w:ascii="Times New Roman" w:hAnsi="Times New Roman"/>
                <w:bCs/>
                <w:sz w:val="24"/>
                <w:szCs w:val="24"/>
              </w:rPr>
              <w:t xml:space="preserve"> </w:t>
            </w:r>
          </w:p>
          <w:p w:rsidR="00E15B8A" w:rsidRPr="009D454C" w:rsidRDefault="00E15B8A" w:rsidP="00A6752E">
            <w:pPr>
              <w:pStyle w:val="ConsPlusCell"/>
              <w:jc w:val="both"/>
              <w:rPr>
                <w:rFonts w:ascii="Times New Roman" w:hAnsi="Times New Roman" w:cs="Times New Roman"/>
                <w:sz w:val="24"/>
                <w:szCs w:val="24"/>
              </w:rPr>
            </w:pPr>
            <w:r w:rsidRPr="009D454C">
              <w:rPr>
                <w:rFonts w:ascii="Times New Roman" w:hAnsi="Times New Roman"/>
                <w:bCs/>
                <w:sz w:val="24"/>
                <w:szCs w:val="24"/>
              </w:rPr>
              <w:t xml:space="preserve">Создание и развитие </w:t>
            </w:r>
            <w:r>
              <w:rPr>
                <w:rFonts w:ascii="Times New Roman" w:hAnsi="Times New Roman"/>
                <w:bCs/>
                <w:sz w:val="24"/>
                <w:szCs w:val="24"/>
              </w:rPr>
              <w:t xml:space="preserve">муниципальной </w:t>
            </w:r>
            <w:r w:rsidRPr="009D454C">
              <w:rPr>
                <w:rFonts w:ascii="Times New Roman" w:hAnsi="Times New Roman"/>
                <w:bCs/>
                <w:sz w:val="24"/>
                <w:szCs w:val="24"/>
              </w:rPr>
              <w:t xml:space="preserve">интегрированной информационной системы управления общественными финансами </w:t>
            </w:r>
            <w:r>
              <w:rPr>
                <w:rFonts w:ascii="Times New Roman" w:hAnsi="Times New Roman"/>
                <w:bCs/>
                <w:sz w:val="24"/>
                <w:szCs w:val="24"/>
              </w:rPr>
              <w:t>«</w:t>
            </w:r>
            <w:r w:rsidRPr="009D454C">
              <w:rPr>
                <w:rFonts w:ascii="Times New Roman" w:hAnsi="Times New Roman"/>
                <w:bCs/>
                <w:sz w:val="24"/>
                <w:szCs w:val="24"/>
              </w:rPr>
              <w:t>Электронный</w:t>
            </w:r>
            <w:r>
              <w:rPr>
                <w:rFonts w:ascii="Times New Roman" w:hAnsi="Times New Roman"/>
                <w:bCs/>
                <w:sz w:val="24"/>
                <w:szCs w:val="24"/>
              </w:rPr>
              <w:t xml:space="preserve"> </w:t>
            </w:r>
            <w:r w:rsidRPr="009D454C">
              <w:rPr>
                <w:rFonts w:ascii="Times New Roman" w:hAnsi="Times New Roman"/>
                <w:bCs/>
                <w:sz w:val="24"/>
                <w:szCs w:val="24"/>
              </w:rPr>
              <w:t>бюджет</w:t>
            </w:r>
            <w:r>
              <w:rPr>
                <w:rFonts w:ascii="Times New Roman" w:hAnsi="Times New Roman"/>
                <w:bCs/>
                <w:sz w:val="24"/>
                <w:szCs w:val="24"/>
              </w:rPr>
              <w:t>»</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FC16F7" w:rsidRDefault="00E15B8A" w:rsidP="00A6752E">
            <w:pPr>
              <w:pStyle w:val="ConsPlusCell"/>
              <w:jc w:val="both"/>
              <w:rPr>
                <w:rFonts w:ascii="Times New Roman" w:hAnsi="Times New Roman" w:cs="Times New Roman"/>
                <w:i/>
                <w:sz w:val="24"/>
                <w:szCs w:val="24"/>
              </w:rPr>
            </w:pP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ConsPlusCell"/>
              <w:jc w:val="center"/>
              <w:rPr>
                <w:rFonts w:ascii="Times New Roman" w:hAnsi="Times New Roman" w:cs="Times New Roman"/>
                <w:strike/>
                <w:sz w:val="24"/>
                <w:szCs w:val="24"/>
              </w:rPr>
            </w:pPr>
            <w:r>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4.1</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4.1</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серверного оборудования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p w:rsidR="00E15B8A" w:rsidRPr="009D454C" w:rsidRDefault="00E15B8A" w:rsidP="00A6752E">
            <w:pPr>
              <w:pStyle w:val="ConsPlusCell"/>
              <w:jc w:val="center"/>
              <w:rPr>
                <w:rFonts w:ascii="Times New Roman" w:hAnsi="Times New Roman" w:cs="Times New Roman"/>
                <w:sz w:val="24"/>
                <w:szCs w:val="24"/>
              </w:rPr>
            </w:pP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9D454C" w:rsidRDefault="00E15B8A" w:rsidP="00A6752E">
            <w:pPr>
              <w:pStyle w:val="af4"/>
              <w:ind w:left="-75" w:right="-75"/>
              <w:jc w:val="center"/>
              <w:rPr>
                <w:rFonts w:ascii="Times New Roman" w:hAnsi="Times New Roman"/>
                <w:sz w:val="24"/>
                <w:szCs w:val="24"/>
              </w:rPr>
            </w:pPr>
            <w:r>
              <w:rPr>
                <w:rFonts w:ascii="Times New Roman" w:hAnsi="Times New Roman"/>
                <w:sz w:val="24"/>
                <w:szCs w:val="24"/>
              </w:rPr>
              <w:t>4.2</w:t>
            </w:r>
          </w:p>
        </w:tc>
        <w:tc>
          <w:tcPr>
            <w:tcW w:w="2127"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sidRPr="009D454C">
              <w:rPr>
                <w:rFonts w:ascii="Times New Roman" w:hAnsi="Times New Roman"/>
                <w:sz w:val="24"/>
                <w:szCs w:val="24"/>
              </w:rPr>
              <w:t>Основное мероприятие</w:t>
            </w:r>
            <w:r>
              <w:rPr>
                <w:rFonts w:ascii="Times New Roman" w:hAnsi="Times New Roman"/>
                <w:sz w:val="24"/>
                <w:szCs w:val="24"/>
              </w:rPr>
              <w:t xml:space="preserve"> 4.2</w:t>
            </w:r>
            <w:r w:rsidRPr="009D454C">
              <w:rPr>
                <w:rFonts w:ascii="Times New Roman" w:hAnsi="Times New Roman"/>
                <w:sz w:val="24"/>
                <w:szCs w:val="24"/>
              </w:rPr>
              <w:t xml:space="preserve"> </w:t>
            </w:r>
          </w:p>
          <w:p w:rsidR="00E15B8A" w:rsidRPr="009D454C" w:rsidRDefault="00E15B8A" w:rsidP="00A6752E">
            <w:pPr>
              <w:pStyle w:val="af4"/>
              <w:jc w:val="both"/>
              <w:rPr>
                <w:rFonts w:ascii="Times New Roman" w:eastAsia="Book Antiqua" w:hAnsi="Times New Roman"/>
                <w:color w:val="000000"/>
                <w:sz w:val="24"/>
                <w:szCs w:val="24"/>
              </w:rPr>
            </w:pPr>
            <w:r w:rsidRPr="009D454C">
              <w:rPr>
                <w:rFonts w:ascii="Times New Roman" w:hAnsi="Times New Roman"/>
                <w:sz w:val="24"/>
                <w:szCs w:val="24"/>
              </w:rPr>
              <w:t>Приобретение системы управления базами данных</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color w:val="000000"/>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E15B8A" w:rsidRPr="009D454C" w:rsidTr="006E670D">
        <w:trPr>
          <w:tblCellSpacing w:w="5" w:type="nil"/>
        </w:trPr>
        <w:tc>
          <w:tcPr>
            <w:tcW w:w="425" w:type="dxa"/>
            <w:tcBorders>
              <w:left w:val="single" w:sz="4" w:space="0" w:color="auto"/>
              <w:bottom w:val="single" w:sz="4" w:space="0" w:color="auto"/>
              <w:right w:val="single" w:sz="4" w:space="0" w:color="auto"/>
            </w:tcBorders>
          </w:tcPr>
          <w:p w:rsidR="00E15B8A" w:rsidRPr="002C44C8" w:rsidRDefault="00E15B8A" w:rsidP="00A6752E">
            <w:pPr>
              <w:pStyle w:val="ConsPlusCell"/>
              <w:ind w:left="-75" w:right="-75"/>
              <w:jc w:val="center"/>
              <w:rPr>
                <w:rFonts w:ascii="Times New Roman" w:hAnsi="Times New Roman"/>
                <w:bCs/>
                <w:sz w:val="24"/>
                <w:szCs w:val="24"/>
              </w:rPr>
            </w:pPr>
            <w:r>
              <w:rPr>
                <w:rFonts w:ascii="Times New Roman" w:hAnsi="Times New Roman"/>
                <w:bCs/>
                <w:sz w:val="24"/>
                <w:szCs w:val="24"/>
              </w:rPr>
              <w:t>4.3</w:t>
            </w:r>
          </w:p>
        </w:tc>
        <w:tc>
          <w:tcPr>
            <w:tcW w:w="2127" w:type="dxa"/>
            <w:tcBorders>
              <w:left w:val="single" w:sz="4" w:space="0" w:color="auto"/>
              <w:bottom w:val="single" w:sz="4" w:space="0" w:color="auto"/>
              <w:right w:val="single" w:sz="4" w:space="0" w:color="auto"/>
            </w:tcBorders>
          </w:tcPr>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Основное мероприятие</w:t>
            </w:r>
            <w:r>
              <w:rPr>
                <w:rFonts w:ascii="Times New Roman" w:hAnsi="Times New Roman"/>
                <w:bCs/>
                <w:sz w:val="24"/>
                <w:szCs w:val="24"/>
              </w:rPr>
              <w:t xml:space="preserve"> 4.3</w:t>
            </w:r>
            <w:r w:rsidRPr="002C44C8">
              <w:rPr>
                <w:rFonts w:ascii="Times New Roman" w:hAnsi="Times New Roman"/>
                <w:bCs/>
                <w:sz w:val="24"/>
                <w:szCs w:val="24"/>
              </w:rPr>
              <w:t xml:space="preserve"> </w:t>
            </w:r>
          </w:p>
          <w:p w:rsidR="00E15B8A" w:rsidRPr="002C44C8" w:rsidRDefault="00E15B8A" w:rsidP="00A6752E">
            <w:pPr>
              <w:pStyle w:val="ConsPlusCell"/>
              <w:jc w:val="both"/>
              <w:rPr>
                <w:rFonts w:ascii="Times New Roman" w:hAnsi="Times New Roman"/>
                <w:bCs/>
                <w:sz w:val="24"/>
                <w:szCs w:val="24"/>
              </w:rPr>
            </w:pPr>
            <w:r w:rsidRPr="002C44C8">
              <w:rPr>
                <w:rFonts w:ascii="Times New Roman" w:hAnsi="Times New Roman"/>
                <w:bCs/>
                <w:sz w:val="24"/>
                <w:szCs w:val="24"/>
              </w:rPr>
              <w:t xml:space="preserve">Приобретение и внедрение подсистем единой информационной системы управления общественными финансами </w:t>
            </w:r>
            <w:r>
              <w:rPr>
                <w:rFonts w:ascii="Times New Roman" w:hAnsi="Times New Roman"/>
                <w:bCs/>
                <w:sz w:val="24"/>
                <w:szCs w:val="24"/>
              </w:rPr>
              <w:t>Красновского сельского поселения</w:t>
            </w:r>
          </w:p>
        </w:tc>
        <w:tc>
          <w:tcPr>
            <w:tcW w:w="2268" w:type="dxa"/>
            <w:tcBorders>
              <w:left w:val="single" w:sz="4" w:space="0" w:color="auto"/>
              <w:bottom w:val="single" w:sz="4" w:space="0" w:color="auto"/>
              <w:right w:val="single" w:sz="4" w:space="0" w:color="auto"/>
            </w:tcBorders>
          </w:tcPr>
          <w:p w:rsidR="00E15B8A" w:rsidRPr="009D454C" w:rsidRDefault="00E15B8A" w:rsidP="00A6752E">
            <w:pPr>
              <w:pStyle w:val="af4"/>
              <w:jc w:val="both"/>
              <w:rPr>
                <w:rFonts w:ascii="Times New Roman" w:hAnsi="Times New Roman"/>
                <w:sz w:val="24"/>
                <w:szCs w:val="24"/>
              </w:rPr>
            </w:pPr>
            <w:r>
              <w:rPr>
                <w:rFonts w:ascii="Times New Roman" w:hAnsi="Times New Roman"/>
                <w:sz w:val="24"/>
                <w:szCs w:val="24"/>
              </w:rPr>
              <w:t>Заведующий сектором экономики и финансов Администрации Красновского сельского поселения Лаврухина Л.В.</w:t>
            </w:r>
          </w:p>
        </w:tc>
        <w:tc>
          <w:tcPr>
            <w:tcW w:w="3544" w:type="dxa"/>
            <w:tcBorders>
              <w:left w:val="single" w:sz="4" w:space="0" w:color="auto"/>
              <w:bottom w:val="single" w:sz="4" w:space="0" w:color="auto"/>
              <w:right w:val="single" w:sz="4" w:space="0" w:color="auto"/>
            </w:tcBorders>
          </w:tcPr>
          <w:p w:rsidR="00E15B8A" w:rsidRPr="007711AC" w:rsidRDefault="00E15B8A" w:rsidP="00A6752E">
            <w:pPr>
              <w:pStyle w:val="af4"/>
              <w:jc w:val="both"/>
              <w:rPr>
                <w:rFonts w:ascii="Times New Roman" w:hAnsi="Times New Roman"/>
                <w:sz w:val="24"/>
                <w:szCs w:val="24"/>
              </w:rPr>
            </w:pPr>
            <w:r>
              <w:rPr>
                <w:rFonts w:ascii="Times New Roman" w:eastAsia="Times New Roman" w:hAnsi="Times New Roman"/>
                <w:sz w:val="24"/>
                <w:szCs w:val="24"/>
                <w:lang w:eastAsia="ru-RU"/>
              </w:rPr>
              <w:t>В стадии разработки</w:t>
            </w:r>
          </w:p>
        </w:tc>
        <w:tc>
          <w:tcPr>
            <w:tcW w:w="1560" w:type="dxa"/>
            <w:tcBorders>
              <w:left w:val="single" w:sz="4" w:space="0" w:color="auto"/>
              <w:bottom w:val="single" w:sz="4" w:space="0" w:color="auto"/>
              <w:right w:val="single" w:sz="4" w:space="0" w:color="auto"/>
            </w:tcBorders>
          </w:tcPr>
          <w:p w:rsidR="00E15B8A" w:rsidRPr="009D454C"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z w:val="24"/>
                <w:szCs w:val="24"/>
              </w:rPr>
            </w:pPr>
            <w:r>
              <w:rPr>
                <w:rFonts w:ascii="Times New Roman" w:hAnsi="Times New Roman"/>
                <w:sz w:val="24"/>
                <w:szCs w:val="24"/>
              </w:rPr>
              <w:t>-</w:t>
            </w:r>
          </w:p>
        </w:tc>
        <w:tc>
          <w:tcPr>
            <w:tcW w:w="1701" w:type="dxa"/>
            <w:tcBorders>
              <w:left w:val="single" w:sz="4" w:space="0" w:color="auto"/>
              <w:bottom w:val="single" w:sz="4" w:space="0" w:color="auto"/>
              <w:right w:val="single" w:sz="4" w:space="0" w:color="auto"/>
            </w:tcBorders>
          </w:tcPr>
          <w:p w:rsidR="00E15B8A" w:rsidRPr="000418E6" w:rsidRDefault="00E15B8A" w:rsidP="00A6752E">
            <w:pPr>
              <w:pStyle w:val="af4"/>
              <w:jc w:val="center"/>
              <w:rPr>
                <w:rFonts w:ascii="Times New Roman" w:hAnsi="Times New Roman"/>
                <w:strike/>
                <w:sz w:val="24"/>
                <w:szCs w:val="24"/>
              </w:rPr>
            </w:pPr>
            <w:r>
              <w:rPr>
                <w:rFonts w:ascii="Times New Roman" w:hAnsi="Times New Roman"/>
                <w:sz w:val="24"/>
                <w:szCs w:val="24"/>
              </w:rPr>
              <w:t>-</w:t>
            </w:r>
          </w:p>
        </w:tc>
        <w:tc>
          <w:tcPr>
            <w:tcW w:w="1418" w:type="dxa"/>
            <w:tcBorders>
              <w:left w:val="single" w:sz="4" w:space="0" w:color="auto"/>
              <w:bottom w:val="single" w:sz="4" w:space="0" w:color="auto"/>
              <w:right w:val="single" w:sz="4" w:space="0" w:color="auto"/>
            </w:tcBorders>
          </w:tcPr>
          <w:p w:rsidR="00E15B8A" w:rsidRPr="009D454C"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left w:val="single" w:sz="4" w:space="0" w:color="auto"/>
              <w:bottom w:val="single" w:sz="4" w:space="0" w:color="auto"/>
              <w:right w:val="single" w:sz="4" w:space="0" w:color="auto"/>
            </w:tcBorders>
          </w:tcPr>
          <w:p w:rsidR="00E15B8A" w:rsidRPr="00897218" w:rsidRDefault="00E15B8A" w:rsidP="00A6752E">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bl>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3E1FDB" w:rsidRDefault="00727022" w:rsidP="003E1FDB">
      <w:pPr>
        <w:widowControl w:val="0"/>
        <w:autoSpaceDE w:val="0"/>
        <w:autoSpaceDN w:val="0"/>
        <w:adjustRightInd w:val="0"/>
        <w:spacing w:after="0" w:line="240" w:lineRule="auto"/>
        <w:jc w:val="center"/>
        <w:rPr>
          <w:rFonts w:ascii="Times New Roman" w:hAnsi="Times New Roman"/>
          <w:sz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1FDB" w:rsidRPr="003E1FDB">
        <w:rPr>
          <w:rFonts w:ascii="Times New Roman" w:hAnsi="Times New Roman"/>
          <w:sz w:val="28"/>
        </w:rPr>
        <w:t>Управление муниципальными финансами и создание условий для эффективного</w:t>
      </w:r>
      <w:r w:rsidR="003E1FDB">
        <w:rPr>
          <w:rFonts w:ascii="Times New Roman" w:hAnsi="Times New Roman"/>
          <w:sz w:val="28"/>
        </w:rPr>
        <w:t xml:space="preserve"> </w:t>
      </w:r>
      <w:r w:rsidR="003E1FDB" w:rsidRPr="003E1FDB">
        <w:rPr>
          <w:rFonts w:ascii="Times New Roman" w:hAnsi="Times New Roman"/>
          <w:sz w:val="28"/>
        </w:rPr>
        <w:t>управления муниципальными финансами</w:t>
      </w:r>
      <w:r w:rsidR="002D2484">
        <w:rPr>
          <w:rFonts w:ascii="Times New Roman" w:hAnsi="Times New Roman"/>
          <w:sz w:val="28"/>
          <w:szCs w:val="28"/>
        </w:rPr>
        <w:t>»</w:t>
      </w:r>
      <w:r w:rsidRPr="00727022">
        <w:rPr>
          <w:rFonts w:ascii="Times New Roman" w:hAnsi="Times New Roman"/>
          <w:sz w:val="28"/>
          <w:szCs w:val="28"/>
        </w:rPr>
        <w:t xml:space="preserve">  </w:t>
      </w:r>
      <w:r w:rsidR="00F84B33">
        <w:rPr>
          <w:rFonts w:ascii="Times New Roman" w:hAnsi="Times New Roman"/>
          <w:sz w:val="28"/>
          <w:szCs w:val="28"/>
        </w:rPr>
        <w:t xml:space="preserve">    за  201</w:t>
      </w:r>
      <w:r w:rsidR="00573747">
        <w:rPr>
          <w:rFonts w:ascii="Times New Roman" w:hAnsi="Times New Roman"/>
          <w:sz w:val="28"/>
          <w:szCs w:val="28"/>
        </w:rPr>
        <w:t>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3E1FDB" w:rsidRPr="003E1FDB"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Управление муниципальными финансами и создание условий для эффективного</w:t>
            </w:r>
          </w:p>
          <w:p w:rsidR="00727022" w:rsidRPr="000448FA" w:rsidRDefault="003E1FDB" w:rsidP="003E1FDB">
            <w:pPr>
              <w:widowControl w:val="0"/>
              <w:autoSpaceDE w:val="0"/>
              <w:autoSpaceDN w:val="0"/>
              <w:adjustRightInd w:val="0"/>
              <w:spacing w:after="0" w:line="240" w:lineRule="auto"/>
              <w:rPr>
                <w:rFonts w:ascii="Times New Roman" w:hAnsi="Times New Roman"/>
              </w:rPr>
            </w:pPr>
            <w:r w:rsidRPr="003E1FDB">
              <w:rPr>
                <w:rFonts w:ascii="Times New Roman" w:hAnsi="Times New Roman"/>
              </w:rPr>
              <w:t>управления муниципальными финансами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3E1FDB"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3E1FDB" w:rsidP="003E359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0B6951">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D2484">
        <w:rPr>
          <w:sz w:val="28"/>
          <w:szCs w:val="28"/>
        </w:rPr>
        <w:t xml:space="preserve"> за 201</w:t>
      </w:r>
      <w:r w:rsidR="00573747">
        <w:rPr>
          <w:sz w:val="28"/>
          <w:szCs w:val="28"/>
        </w:rPr>
        <w:t>8</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 (далее – муниципальная программа) утверждена постановлением Администрации Красновского сельского поселения от 13.11.2013 № 96. Реализаци</w:t>
      </w:r>
      <w:r w:rsidR="002D2484">
        <w:rPr>
          <w:rFonts w:ascii="Times New Roman" w:hAnsi="Times New Roman"/>
          <w:sz w:val="28"/>
          <w:szCs w:val="28"/>
          <w:lang w:eastAsia="en-US"/>
        </w:rPr>
        <w:t>я муниципальной программы в 201</w:t>
      </w:r>
      <w:r w:rsidR="00573747">
        <w:rPr>
          <w:rFonts w:ascii="Times New Roman" w:hAnsi="Times New Roman"/>
          <w:sz w:val="28"/>
          <w:szCs w:val="28"/>
          <w:lang w:eastAsia="en-US"/>
        </w:rPr>
        <w:t>8</w:t>
      </w:r>
      <w:r w:rsidRPr="00B747DF">
        <w:rPr>
          <w:rFonts w:ascii="Times New Roman" w:hAnsi="Times New Roman"/>
          <w:sz w:val="28"/>
          <w:szCs w:val="28"/>
          <w:lang w:eastAsia="en-US"/>
        </w:rPr>
        <w:t xml:space="preserve"> году не требует финансирования.</w:t>
      </w:r>
    </w:p>
    <w:p w:rsidR="00B747DF" w:rsidRPr="00B747DF" w:rsidRDefault="00B747DF" w:rsidP="00B747DF">
      <w:pPr>
        <w:widowControl w:val="0"/>
        <w:spacing w:after="0" w:line="240"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Муниципальная программа включает в себя следующие подпрограммы:</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sz w:val="28"/>
          <w:szCs w:val="28"/>
          <w:lang w:eastAsia="en-US"/>
        </w:rPr>
        <w:t>Подпрограмма 1 – «</w:t>
      </w:r>
      <w:r w:rsidRPr="00B747DF">
        <w:rPr>
          <w:rFonts w:ascii="Times New Roman" w:hAnsi="Times New Roman"/>
          <w:bCs/>
          <w:sz w:val="28"/>
          <w:szCs w:val="28"/>
          <w:lang w:eastAsia="en-US"/>
        </w:rPr>
        <w:t>Долгосрочное финансовое планирование»;</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2 – «Нормативно-методическое обеспечение и организация бюджетного процесса»;</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3 – «Управление муниципальным долгом Красновского сельского поселения»;</w:t>
      </w:r>
    </w:p>
    <w:p w:rsidR="00B747DF" w:rsidRPr="00B747DF" w:rsidRDefault="00B747DF" w:rsidP="00B747DF">
      <w:pPr>
        <w:widowControl w:val="0"/>
        <w:spacing w:after="0" w:line="240"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Подпрограмма 4 – «Создание и развитие муниципальной интегрированной информационной системы управления общественными финансами «Электронный бюджет».</w:t>
      </w:r>
    </w:p>
    <w:p w:rsidR="00B747DF" w:rsidRPr="00B747DF" w:rsidRDefault="00B747DF" w:rsidP="00B747DF">
      <w:pPr>
        <w:widowControl w:val="0"/>
        <w:spacing w:after="0" w:line="228" w:lineRule="auto"/>
        <w:ind w:firstLine="851"/>
        <w:jc w:val="both"/>
        <w:rPr>
          <w:rFonts w:ascii="Times New Roman" w:hAnsi="Times New Roman"/>
          <w:sz w:val="28"/>
          <w:szCs w:val="28"/>
        </w:rPr>
      </w:pPr>
      <w:r w:rsidRPr="00B747DF">
        <w:rPr>
          <w:rFonts w:ascii="Times New Roman" w:hAnsi="Times New Roman"/>
          <w:bCs/>
          <w:sz w:val="28"/>
          <w:szCs w:val="28"/>
          <w:lang w:eastAsia="en-US"/>
        </w:rPr>
        <w:t xml:space="preserve">На реализацию основных мероприятий подпрограммы 1 </w:t>
      </w:r>
      <w:r w:rsidRPr="00B747DF">
        <w:rPr>
          <w:rFonts w:ascii="Times New Roman" w:hAnsi="Times New Roman"/>
          <w:sz w:val="28"/>
          <w:szCs w:val="28"/>
          <w:lang w:eastAsia="en-US"/>
        </w:rPr>
        <w:t>«</w:t>
      </w:r>
      <w:r w:rsidRPr="00B747DF">
        <w:rPr>
          <w:rFonts w:ascii="Times New Roman" w:hAnsi="Times New Roman"/>
          <w:bCs/>
          <w:sz w:val="28"/>
          <w:szCs w:val="28"/>
          <w:lang w:eastAsia="en-US"/>
        </w:rPr>
        <w:t>Долгосрочное финансовое планирование» (далее – подпрограмма 1) расходы бюджета Красновского сельского поселения не предусмотрены.</w:t>
      </w:r>
      <w:r w:rsidRPr="00B747DF">
        <w:rPr>
          <w:rFonts w:ascii="Times New Roman" w:hAnsi="Times New Roman"/>
          <w:sz w:val="28"/>
          <w:szCs w:val="28"/>
          <w:lang w:eastAsia="en-US"/>
        </w:rPr>
        <w:t xml:space="preserve"> Основные м</w:t>
      </w:r>
      <w:r w:rsidRPr="00B747DF">
        <w:rPr>
          <w:rFonts w:ascii="Times New Roman" w:hAnsi="Times New Roman"/>
          <w:bCs/>
          <w:sz w:val="28"/>
          <w:szCs w:val="28"/>
          <w:lang w:eastAsia="en-US"/>
        </w:rPr>
        <w:t xml:space="preserve">ероприятия подпрограммы </w:t>
      </w:r>
      <w:r w:rsidR="002D2484">
        <w:rPr>
          <w:rFonts w:ascii="Times New Roman" w:hAnsi="Times New Roman"/>
          <w:bCs/>
          <w:sz w:val="28"/>
          <w:szCs w:val="28"/>
          <w:lang w:eastAsia="en-US"/>
        </w:rPr>
        <w:t>1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исполнено в установленные сроки.</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2 «Нормативно-методическое обеспечение и организация бюджетного процесса» </w:t>
      </w:r>
      <w:r w:rsidR="002D2484">
        <w:rPr>
          <w:rFonts w:ascii="Times New Roman" w:hAnsi="Times New Roman"/>
          <w:bCs/>
          <w:sz w:val="28"/>
          <w:szCs w:val="28"/>
          <w:lang w:eastAsia="en-US"/>
        </w:rPr>
        <w:t>(далее – подпрограмма 2) на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2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 xml:space="preserve">а постоянной основе. Контрольное событие данной подпрограммы исполнено. </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3 «Управление муниципальным долгом Красновского сельского поселения» (далее – подпрограмма 3) расходы бюджета Красновского сельского поселения не предусмотрены. Основные мероприятия подпрограммы </w:t>
      </w:r>
      <w:r w:rsidR="002D2484">
        <w:rPr>
          <w:rFonts w:ascii="Times New Roman" w:hAnsi="Times New Roman"/>
          <w:bCs/>
          <w:sz w:val="28"/>
          <w:szCs w:val="28"/>
          <w:lang w:eastAsia="en-US"/>
        </w:rPr>
        <w:t>3 реализовывались в течение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года н</w:t>
      </w:r>
      <w:r w:rsidRPr="00B747DF">
        <w:rPr>
          <w:rFonts w:ascii="Times New Roman" w:hAnsi="Times New Roman"/>
          <w:sz w:val="28"/>
          <w:szCs w:val="28"/>
          <w:lang w:eastAsia="en-US"/>
        </w:rPr>
        <w:t>а постоянной основе. Контрольное событие данной подпрограммы исполнено.</w:t>
      </w:r>
    </w:p>
    <w:p w:rsidR="00B747DF" w:rsidRPr="00B747DF" w:rsidRDefault="00B747DF" w:rsidP="00B747DF">
      <w:pPr>
        <w:widowControl w:val="0"/>
        <w:spacing w:after="0" w:line="228" w:lineRule="auto"/>
        <w:ind w:firstLine="851"/>
        <w:jc w:val="both"/>
        <w:rPr>
          <w:rFonts w:ascii="Times New Roman" w:hAnsi="Times New Roman"/>
          <w:sz w:val="28"/>
          <w:szCs w:val="28"/>
          <w:lang w:eastAsia="en-US"/>
        </w:rPr>
      </w:pPr>
      <w:r w:rsidRPr="00B747DF">
        <w:rPr>
          <w:rFonts w:ascii="Times New Roman" w:hAnsi="Times New Roman"/>
          <w:sz w:val="28"/>
          <w:szCs w:val="28"/>
          <w:lang w:eastAsia="en-US"/>
        </w:rPr>
        <w:t>В рамках реализации основных мероприят</w:t>
      </w:r>
      <w:r w:rsidR="002D2484">
        <w:rPr>
          <w:rFonts w:ascii="Times New Roman" w:hAnsi="Times New Roman"/>
          <w:sz w:val="28"/>
          <w:szCs w:val="28"/>
          <w:lang w:eastAsia="en-US"/>
        </w:rPr>
        <w:t>ий подпрограммы 3 по итогам 201</w:t>
      </w:r>
      <w:r w:rsidR="00573747">
        <w:rPr>
          <w:rFonts w:ascii="Times New Roman" w:hAnsi="Times New Roman"/>
          <w:sz w:val="28"/>
          <w:szCs w:val="28"/>
          <w:lang w:eastAsia="en-US"/>
        </w:rPr>
        <w:t>8</w:t>
      </w:r>
      <w:r w:rsidRPr="00B747DF">
        <w:rPr>
          <w:rFonts w:ascii="Times New Roman" w:hAnsi="Times New Roman"/>
          <w:sz w:val="28"/>
          <w:szCs w:val="28"/>
          <w:lang w:eastAsia="en-US"/>
        </w:rPr>
        <w:t xml:space="preserve"> года показатели объема муниципального долга и расходов на его обслуживание, предусмотренные в бюджете Красновск</w:t>
      </w:r>
      <w:r w:rsidR="002D2484">
        <w:rPr>
          <w:rFonts w:ascii="Times New Roman" w:hAnsi="Times New Roman"/>
          <w:sz w:val="28"/>
          <w:szCs w:val="28"/>
          <w:lang w:eastAsia="en-US"/>
        </w:rPr>
        <w:t>ого сельского поселения на 201</w:t>
      </w:r>
      <w:r w:rsidR="00573747">
        <w:rPr>
          <w:rFonts w:ascii="Times New Roman" w:hAnsi="Times New Roman"/>
          <w:sz w:val="28"/>
          <w:szCs w:val="28"/>
          <w:lang w:eastAsia="en-US"/>
        </w:rPr>
        <w:t>8</w:t>
      </w:r>
      <w:r w:rsidR="002D2484">
        <w:rPr>
          <w:rFonts w:ascii="Times New Roman" w:hAnsi="Times New Roman"/>
          <w:sz w:val="28"/>
          <w:szCs w:val="28"/>
          <w:lang w:eastAsia="en-US"/>
        </w:rPr>
        <w:t xml:space="preserve"> год</w:t>
      </w:r>
      <w:r w:rsidRPr="00B747DF">
        <w:rPr>
          <w:rFonts w:ascii="Times New Roman" w:hAnsi="Times New Roman"/>
          <w:sz w:val="28"/>
          <w:szCs w:val="28"/>
          <w:lang w:eastAsia="en-US"/>
        </w:rPr>
        <w:t>, соответствуют ограничениям, установленным бюджетным законодательством.</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На реализацию основных мероприятий подпрограммы 4 «Создание и развитие муниципальной интегрированной информационной системы управления общественными финансами «Электронный бюджет» </w:t>
      </w:r>
      <w:r w:rsidR="002D2484">
        <w:rPr>
          <w:rFonts w:ascii="Times New Roman" w:hAnsi="Times New Roman"/>
          <w:bCs/>
          <w:sz w:val="28"/>
          <w:szCs w:val="28"/>
          <w:lang w:eastAsia="en-US"/>
        </w:rPr>
        <w:t>(далее – подпрограмма 4) на 201</w:t>
      </w:r>
      <w:r w:rsidR="00573747">
        <w:rPr>
          <w:rFonts w:ascii="Times New Roman" w:hAnsi="Times New Roman"/>
          <w:bCs/>
          <w:sz w:val="28"/>
          <w:szCs w:val="28"/>
          <w:lang w:eastAsia="en-US"/>
        </w:rPr>
        <w:t>8</w:t>
      </w:r>
      <w:r w:rsidRPr="00B747DF">
        <w:rPr>
          <w:rFonts w:ascii="Times New Roman" w:hAnsi="Times New Roman"/>
          <w:bCs/>
          <w:sz w:val="28"/>
          <w:szCs w:val="28"/>
          <w:lang w:eastAsia="en-US"/>
        </w:rPr>
        <w:t xml:space="preserve"> год расходы бюджета Красновского сельского поселения не предусмотрены.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Основные мероприятия и контрольное событие подпрограммы 4 исполнены в срок.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В ходе анализа и мониторинга исполнения плана реализации муниципальной программы установлено: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 xml:space="preserve">1) основные мероприятия и контрольные события со сроками реализации в отчетном году исполнены. Факты невыполнения в установленные сроки отсутствуют; </w:t>
      </w:r>
    </w:p>
    <w:p w:rsidR="00B747DF" w:rsidRPr="00B747DF" w:rsidRDefault="00B747DF" w:rsidP="00B747DF">
      <w:pPr>
        <w:widowControl w:val="0"/>
        <w:spacing w:after="0" w:line="228" w:lineRule="auto"/>
        <w:ind w:firstLine="851"/>
        <w:jc w:val="both"/>
        <w:rPr>
          <w:rFonts w:ascii="Times New Roman" w:hAnsi="Times New Roman"/>
          <w:bCs/>
          <w:sz w:val="28"/>
          <w:szCs w:val="28"/>
          <w:lang w:eastAsia="en-US"/>
        </w:rPr>
      </w:pPr>
      <w:r w:rsidRPr="00B747DF">
        <w:rPr>
          <w:rFonts w:ascii="Times New Roman" w:hAnsi="Times New Roman"/>
          <w:bCs/>
          <w:sz w:val="28"/>
          <w:szCs w:val="28"/>
          <w:lang w:eastAsia="en-US"/>
        </w:rPr>
        <w:t>2) принятие дополнительных мер по реализации и корректировке основных мероприятий не требуется.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D2484"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D2484">
        <w:rPr>
          <w:rFonts w:ascii="Times New Roman" w:hAnsi="Times New Roman"/>
          <w:sz w:val="28"/>
          <w:szCs w:val="28"/>
        </w:rPr>
        <w:t>Администрации</w:t>
      </w:r>
    </w:p>
    <w:p w:rsidR="00535C49" w:rsidRPr="00F32066" w:rsidRDefault="002D2484"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w:t>
      </w:r>
      <w:r>
        <w:rPr>
          <w:rFonts w:ascii="Times New Roman" w:hAnsi="Times New Roman"/>
          <w:sz w:val="28"/>
          <w:szCs w:val="28"/>
        </w:rPr>
        <w:t xml:space="preserve">ения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5602" w:rsidRDefault="00EF5602" w:rsidP="009258AD">
      <w:pPr>
        <w:spacing w:after="0" w:line="240" w:lineRule="auto"/>
      </w:pPr>
      <w:r>
        <w:separator/>
      </w:r>
    </w:p>
  </w:endnote>
  <w:endnote w:type="continuationSeparator" w:id="0">
    <w:p w:rsidR="00EF5602" w:rsidRDefault="00EF5602"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5602" w:rsidRDefault="00EF5602" w:rsidP="009258AD">
      <w:pPr>
        <w:spacing w:after="0" w:line="240" w:lineRule="auto"/>
      </w:pPr>
      <w:r>
        <w:separator/>
      </w:r>
    </w:p>
  </w:footnote>
  <w:footnote w:type="continuationSeparator" w:id="0">
    <w:p w:rsidR="00EF5602" w:rsidRDefault="00EF5602"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A19BA"/>
    <w:multiLevelType w:val="hybridMultilevel"/>
    <w:tmpl w:val="11A686CA"/>
    <w:lvl w:ilvl="0" w:tplc="9716AC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2"/>
  </w:num>
  <w:num w:numId="14">
    <w:abstractNumId w:val="17"/>
  </w:num>
  <w:num w:numId="15">
    <w:abstractNumId w:val="3"/>
  </w:num>
  <w:num w:numId="16">
    <w:abstractNumId w:val="20"/>
  </w:num>
  <w:num w:numId="17">
    <w:abstractNumId w:val="26"/>
  </w:num>
  <w:num w:numId="18">
    <w:abstractNumId w:val="6"/>
  </w:num>
  <w:num w:numId="19">
    <w:abstractNumId w:val="10"/>
  </w:num>
  <w:num w:numId="20">
    <w:abstractNumId w:val="28"/>
  </w:num>
  <w:num w:numId="21">
    <w:abstractNumId w:val="22"/>
  </w:num>
  <w:num w:numId="22">
    <w:abstractNumId w:val="33"/>
  </w:num>
  <w:num w:numId="23">
    <w:abstractNumId w:val="31"/>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B6951"/>
    <w:rsid w:val="000D0E3C"/>
    <w:rsid w:val="00102F39"/>
    <w:rsid w:val="001108ED"/>
    <w:rsid w:val="00125CBF"/>
    <w:rsid w:val="00132FC5"/>
    <w:rsid w:val="00157194"/>
    <w:rsid w:val="00182102"/>
    <w:rsid w:val="0019262E"/>
    <w:rsid w:val="001A443A"/>
    <w:rsid w:val="001F28C3"/>
    <w:rsid w:val="00221111"/>
    <w:rsid w:val="00261B25"/>
    <w:rsid w:val="00294BF1"/>
    <w:rsid w:val="00295941"/>
    <w:rsid w:val="002D2484"/>
    <w:rsid w:val="002D3501"/>
    <w:rsid w:val="00320D4F"/>
    <w:rsid w:val="00335874"/>
    <w:rsid w:val="003A4CF6"/>
    <w:rsid w:val="003C5D00"/>
    <w:rsid w:val="003E1FDB"/>
    <w:rsid w:val="003E3596"/>
    <w:rsid w:val="003F4EF5"/>
    <w:rsid w:val="004323FA"/>
    <w:rsid w:val="00437C1B"/>
    <w:rsid w:val="00441462"/>
    <w:rsid w:val="00446DB9"/>
    <w:rsid w:val="0045522D"/>
    <w:rsid w:val="00461949"/>
    <w:rsid w:val="00473A4E"/>
    <w:rsid w:val="004A0A9E"/>
    <w:rsid w:val="004F16D7"/>
    <w:rsid w:val="004F2DAD"/>
    <w:rsid w:val="005259E5"/>
    <w:rsid w:val="00535C49"/>
    <w:rsid w:val="00573747"/>
    <w:rsid w:val="00597525"/>
    <w:rsid w:val="005B5E8C"/>
    <w:rsid w:val="005C586D"/>
    <w:rsid w:val="006449A9"/>
    <w:rsid w:val="0067197E"/>
    <w:rsid w:val="006E670D"/>
    <w:rsid w:val="0072279D"/>
    <w:rsid w:val="00727022"/>
    <w:rsid w:val="0073390E"/>
    <w:rsid w:val="0074759D"/>
    <w:rsid w:val="007A2C7B"/>
    <w:rsid w:val="007C0E38"/>
    <w:rsid w:val="007E5817"/>
    <w:rsid w:val="007F3902"/>
    <w:rsid w:val="00804AFA"/>
    <w:rsid w:val="00815972"/>
    <w:rsid w:val="00896D32"/>
    <w:rsid w:val="00896F71"/>
    <w:rsid w:val="009135F7"/>
    <w:rsid w:val="009258AD"/>
    <w:rsid w:val="0095692B"/>
    <w:rsid w:val="00966EA6"/>
    <w:rsid w:val="009F4B33"/>
    <w:rsid w:val="00A1664E"/>
    <w:rsid w:val="00A30E69"/>
    <w:rsid w:val="00A6752E"/>
    <w:rsid w:val="00A807DD"/>
    <w:rsid w:val="00A816B7"/>
    <w:rsid w:val="00A9627D"/>
    <w:rsid w:val="00AF5FD9"/>
    <w:rsid w:val="00AF66D1"/>
    <w:rsid w:val="00AF6F39"/>
    <w:rsid w:val="00B05267"/>
    <w:rsid w:val="00B105D5"/>
    <w:rsid w:val="00B257E2"/>
    <w:rsid w:val="00B2697E"/>
    <w:rsid w:val="00B70634"/>
    <w:rsid w:val="00B71B6F"/>
    <w:rsid w:val="00B747DF"/>
    <w:rsid w:val="00BB3A23"/>
    <w:rsid w:val="00C10753"/>
    <w:rsid w:val="00C52968"/>
    <w:rsid w:val="00C7136A"/>
    <w:rsid w:val="00C76264"/>
    <w:rsid w:val="00C9678D"/>
    <w:rsid w:val="00CA5819"/>
    <w:rsid w:val="00CC1E8F"/>
    <w:rsid w:val="00CD7316"/>
    <w:rsid w:val="00D10497"/>
    <w:rsid w:val="00D20B8E"/>
    <w:rsid w:val="00D41A7D"/>
    <w:rsid w:val="00D65A05"/>
    <w:rsid w:val="00DC7431"/>
    <w:rsid w:val="00E007BD"/>
    <w:rsid w:val="00E01487"/>
    <w:rsid w:val="00E15B6C"/>
    <w:rsid w:val="00E15B8A"/>
    <w:rsid w:val="00E25D60"/>
    <w:rsid w:val="00E26268"/>
    <w:rsid w:val="00E75BBE"/>
    <w:rsid w:val="00E90D5D"/>
    <w:rsid w:val="00EB2D7D"/>
    <w:rsid w:val="00EB5A3F"/>
    <w:rsid w:val="00EC3227"/>
    <w:rsid w:val="00EC49E9"/>
    <w:rsid w:val="00EE181F"/>
    <w:rsid w:val="00EE2204"/>
    <w:rsid w:val="00EF5602"/>
    <w:rsid w:val="00F10F32"/>
    <w:rsid w:val="00F1105F"/>
    <w:rsid w:val="00F1382F"/>
    <w:rsid w:val="00F2471A"/>
    <w:rsid w:val="00F32066"/>
    <w:rsid w:val="00F40D35"/>
    <w:rsid w:val="00F42FD6"/>
    <w:rsid w:val="00F84B33"/>
    <w:rsid w:val="00FD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9064B8-2A0D-4AF1-866A-A0D1FC0F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CE29808E39CE0C39D3928E43A6F4840E459C103F028725B7D235CE01n0Q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1BC6-C682-4AB6-A7C6-CCAC3F2C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2228</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14899</CharactersWithSpaces>
  <SharedDoc>false</SharedDoc>
  <HLinks>
    <vt:vector size="6" baseType="variant">
      <vt:variant>
        <vt:i4>720907</vt:i4>
      </vt:variant>
      <vt:variant>
        <vt:i4>0</vt:i4>
      </vt:variant>
      <vt:variant>
        <vt:i4>0</vt:i4>
      </vt:variant>
      <vt:variant>
        <vt:i4>5</vt:i4>
      </vt:variant>
      <vt:variant>
        <vt:lpwstr>consultantplus://offline/ref=4ACE29808E39CE0C39D3928E43A6F4840E459C103F028725B7D235CE01n0QDK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2015-04-07T11:24:00Z</cp:lastPrinted>
  <dcterms:created xsi:type="dcterms:W3CDTF">2025-07-27T11:20:00Z</dcterms:created>
  <dcterms:modified xsi:type="dcterms:W3CDTF">2025-07-27T11:20:00Z</dcterms:modified>
</cp:coreProperties>
</file>